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Toc244416659"/>
    <w:bookmarkStart w:id="1" w:name="_Toc408399417"/>
    <w:bookmarkStart w:id="2" w:name="_Toc213667978"/>
    <w:bookmarkStart w:id="3" w:name="_Toc213668280"/>
    <w:bookmarkStart w:id="4" w:name="_Toc215908960"/>
    <w:p w:rsidR="00D71853" w:rsidRPr="00B53E5D" w:rsidRDefault="00ED2516" w:rsidP="00AA60D0">
      <w:pPr>
        <w:spacing w:after="120" w:line="240" w:lineRule="auto"/>
        <w:ind w:left="0"/>
        <w:rPr>
          <w:rFonts w:ascii="Calibri Light" w:hAnsi="Calibri Light" w:cs="Calibri Light"/>
          <w:spacing w:val="-100"/>
        </w:rPr>
      </w:pPr>
      <w:r w:rsidRPr="00B53E5D">
        <w:rPr>
          <w:rFonts w:ascii="Calibri Light" w:hAnsi="Calibri Light" w:cs="Calibri Light"/>
          <w:noProof/>
          <w:spacing w:val="-100"/>
          <w:lang w:val="en-AU" w:eastAsia="en-AU"/>
        </w:rPr>
        <mc:AlternateContent>
          <mc:Choice Requires="wps">
            <w:drawing>
              <wp:anchor distT="0" distB="0" distL="114300" distR="114300" simplePos="0" relativeHeight="251763200" behindDoc="1" locked="0" layoutInCell="1" allowOverlap="1">
                <wp:simplePos x="0" y="0"/>
                <wp:positionH relativeFrom="column">
                  <wp:posOffset>-1141095</wp:posOffset>
                </wp:positionH>
                <wp:positionV relativeFrom="paragraph">
                  <wp:posOffset>-1057910</wp:posOffset>
                </wp:positionV>
                <wp:extent cx="7650480" cy="10687050"/>
                <wp:effectExtent l="0" t="0" r="7620" b="0"/>
                <wp:wrapNone/>
                <wp:docPr id="3" name="Rectangle 3"/>
                <wp:cNvGraphicFramePr/>
                <a:graphic xmlns:a="http://schemas.openxmlformats.org/drawingml/2006/main">
                  <a:graphicData uri="http://schemas.microsoft.com/office/word/2010/wordprocessingShape">
                    <wps:wsp>
                      <wps:cNvSpPr/>
                      <wps:spPr>
                        <a:xfrm>
                          <a:off x="0" y="0"/>
                          <a:ext cx="7650480" cy="10687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1D25" id="Rectangle 3" o:spid="_x0000_s1026" style="position:absolute;margin-left:-89.85pt;margin-top:-83.3pt;width:602.4pt;height:841.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" fillcolor="#5a5a5a [2109]" stroked="f" strokeweight="2pt"/>
            </w:pict>
          </mc:Fallback>
        </mc:AlternateContent>
      </w:r>
    </w:p>
    <w:p w:rsidR="00D71853" w:rsidRPr="00B53E5D" w:rsidRDefault="00ED2516" w:rsidP="00AA60D0">
      <w:pPr>
        <w:spacing w:after="120" w:line="240" w:lineRule="auto"/>
        <w:ind w:left="0"/>
        <w:rPr>
          <w:rFonts w:ascii="Calibri Light" w:hAnsi="Calibri Light" w:cs="Calibri Light"/>
          <w:spacing w:val="-100"/>
        </w:rPr>
      </w:pPr>
      <w:r w:rsidRPr="00ED2516">
        <w:rPr>
          <w:noProof/>
          <w:bdr w:val="single" w:sz="4" w:space="0" w:color="auto"/>
          <w:lang w:val="en-AU" w:eastAsia="en-AU"/>
        </w:rPr>
        <w:drawing>
          <wp:anchor distT="0" distB="0" distL="114300" distR="114300" simplePos="0" relativeHeight="251773440" behindDoc="0" locked="0" layoutInCell="1" allowOverlap="1">
            <wp:simplePos x="0" y="0"/>
            <wp:positionH relativeFrom="column">
              <wp:posOffset>-577215</wp:posOffset>
            </wp:positionH>
            <wp:positionV relativeFrom="paragraph">
              <wp:posOffset>2469515</wp:posOffset>
            </wp:positionV>
            <wp:extent cx="1524000" cy="1499235"/>
            <wp:effectExtent l="0" t="0" r="0" b="5715"/>
            <wp:wrapSquare wrapText="bothSides"/>
            <wp:docPr id="5" name="Picture 5" descr="C:\Users\yhansen\AppData\Local\Microsoft\Windows\INetCache\Content.Outlook\81FD9Q24\Bayside-white-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hansen\AppData\Local\Microsoft\Windows\INetCache\Content.Outlook\81FD9Q24\Bayside-white-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499235"/>
                    </a:xfrm>
                    <a:prstGeom prst="rect">
                      <a:avLst/>
                    </a:prstGeom>
                    <a:noFill/>
                    <a:ln>
                      <a:noFill/>
                    </a:ln>
                  </pic:spPr>
                </pic:pic>
              </a:graphicData>
            </a:graphic>
          </wp:anchor>
        </w:drawing>
      </w:r>
      <w:r w:rsidR="00D71853" w:rsidRPr="00B53E5D">
        <w:rPr>
          <w:rFonts w:ascii="Calibri Light" w:hAnsi="Calibri Light" w:cs="Calibri Light"/>
          <w:noProof/>
          <w:spacing w:val="-100"/>
          <w:lang w:val="en-AU" w:eastAsia="en-AU"/>
        </w:rPr>
        <mc:AlternateContent>
          <mc:Choice Requires="wps">
            <w:drawing>
              <wp:anchor distT="45720" distB="45720" distL="114300" distR="114300" simplePos="0" relativeHeight="251765248" behindDoc="0" locked="0" layoutInCell="1" allowOverlap="1">
                <wp:simplePos x="0" y="0"/>
                <wp:positionH relativeFrom="column">
                  <wp:posOffset>-775335</wp:posOffset>
                </wp:positionH>
                <wp:positionV relativeFrom="paragraph">
                  <wp:posOffset>3966210</wp:posOffset>
                </wp:positionV>
                <wp:extent cx="6629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noFill/>
                        <a:ln w="9525">
                          <a:noFill/>
                          <a:miter lim="800000"/>
                          <a:headEnd/>
                          <a:tailEnd/>
                        </a:ln>
                      </wps:spPr>
                      <wps:txbx>
                        <w:txbxContent>
                          <w:p w:rsidR="00935748" w:rsidRPr="00AB03D7" w:rsidRDefault="00935748">
                            <w:pPr>
                              <w:rPr>
                                <w:rFonts w:ascii="Calibri Light" w:hAnsi="Calibri Light" w:cs="Calibri Light"/>
                                <w:color w:val="E36C0A" w:themeColor="accent6" w:themeShade="BF"/>
                                <w:sz w:val="80"/>
                                <w:szCs w:val="80"/>
                                <w:lang w:val="en-AU"/>
                              </w:rPr>
                            </w:pPr>
                            <w:r>
                              <w:rPr>
                                <w:rFonts w:ascii="Calibri Light" w:hAnsi="Calibri Light" w:cs="Calibri Light"/>
                                <w:color w:val="E36C0A" w:themeColor="accent6" w:themeShade="BF"/>
                                <w:sz w:val="80"/>
                                <w:szCs w:val="80"/>
                                <w:lang w:val="en-AU"/>
                              </w:rPr>
                              <w:t>Domestic Animal Management Plan 2017-2021</w:t>
                            </w:r>
                          </w:p>
                          <w:p w:rsidR="00935748" w:rsidRPr="00543C57" w:rsidRDefault="00935748">
                            <w:pPr>
                              <w:rPr>
                                <w:rFonts w:ascii="Calibri Light" w:hAnsi="Calibri Light" w:cs="Calibri Light"/>
                                <w:color w:val="FFFFFF" w:themeColor="background1"/>
                                <w:sz w:val="60"/>
                                <w:szCs w:val="60"/>
                                <w:lang w:val="en-AU"/>
                              </w:rPr>
                            </w:pPr>
                            <w:r>
                              <w:rPr>
                                <w:rFonts w:ascii="Calibri Light" w:hAnsi="Calibri Light" w:cs="Calibri Light"/>
                                <w:color w:val="FFFFFF" w:themeColor="background1"/>
                                <w:sz w:val="60"/>
                                <w:szCs w:val="60"/>
                                <w:lang w:val="en-AU"/>
                              </w:rPr>
                              <w:t>Draft Plan (Text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05pt;margin-top:312.3pt;width:522pt;height:110.6pt;z-index:25176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ay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" filled="f" stroked="f">
                <v:textbox style="mso-fit-shape-to-text:t">
                  <w:txbxContent>
                    <w:p w:rsidR="00935748" w:rsidRPr="00AB03D7" w:rsidRDefault="00935748">
                      <w:pPr>
                        <w:rPr>
                          <w:rFonts w:ascii="Calibri Light" w:hAnsi="Calibri Light" w:cs="Calibri Light"/>
                          <w:color w:val="E36C0A" w:themeColor="accent6" w:themeShade="BF"/>
                          <w:sz w:val="80"/>
                          <w:szCs w:val="80"/>
                          <w:lang w:val="en-AU"/>
                        </w:rPr>
                      </w:pPr>
                      <w:r>
                        <w:rPr>
                          <w:rFonts w:ascii="Calibri Light" w:hAnsi="Calibri Light" w:cs="Calibri Light"/>
                          <w:color w:val="E36C0A" w:themeColor="accent6" w:themeShade="BF"/>
                          <w:sz w:val="80"/>
                          <w:szCs w:val="80"/>
                          <w:lang w:val="en-AU"/>
                        </w:rPr>
                        <w:t>Domestic Animal Management Plan 2017-2021</w:t>
                      </w:r>
                    </w:p>
                    <w:p w:rsidR="00935748" w:rsidRPr="00543C57" w:rsidRDefault="00935748">
                      <w:pPr>
                        <w:rPr>
                          <w:rFonts w:ascii="Calibri Light" w:hAnsi="Calibri Light" w:cs="Calibri Light"/>
                          <w:color w:val="FFFFFF" w:themeColor="background1"/>
                          <w:sz w:val="60"/>
                          <w:szCs w:val="60"/>
                          <w:lang w:val="en-AU"/>
                        </w:rPr>
                      </w:pPr>
                      <w:r>
                        <w:rPr>
                          <w:rFonts w:ascii="Calibri Light" w:hAnsi="Calibri Light" w:cs="Calibri Light"/>
                          <w:color w:val="FFFFFF" w:themeColor="background1"/>
                          <w:sz w:val="60"/>
                          <w:szCs w:val="60"/>
                          <w:lang w:val="en-AU"/>
                        </w:rPr>
                        <w:t>Draft Plan (Text Version)</w:t>
                      </w:r>
                    </w:p>
                  </w:txbxContent>
                </v:textbox>
                <w10:wrap type="square"/>
              </v:shape>
            </w:pict>
          </mc:Fallback>
        </mc:AlternateContent>
      </w:r>
    </w:p>
    <w:p w:rsidR="00D71853" w:rsidRPr="00B53E5D" w:rsidRDefault="00D71853" w:rsidP="00AA60D0">
      <w:pPr>
        <w:spacing w:after="120" w:line="240" w:lineRule="auto"/>
        <w:ind w:left="0"/>
        <w:rPr>
          <w:rFonts w:ascii="Calibri Light" w:hAnsi="Calibri Light" w:cs="Calibri Light"/>
          <w:spacing w:val="-100"/>
        </w:rPr>
        <w:sectPr w:rsidR="00D71853" w:rsidRPr="00B53E5D" w:rsidSect="00481EFF">
          <w:headerReference w:type="even" r:id="rId10"/>
          <w:headerReference w:type="default" r:id="rId11"/>
          <w:footerReference w:type="even" r:id="rId12"/>
          <w:footerReference w:type="default" r:id="rId13"/>
          <w:headerReference w:type="first" r:id="rId14"/>
          <w:footerReference w:type="first" r:id="rId15"/>
          <w:pgSz w:w="11907" w:h="16839" w:code="9"/>
          <w:pgMar w:top="851" w:right="1202" w:bottom="851" w:left="1701" w:header="0" w:footer="0" w:gutter="0"/>
          <w:pgNumType w:fmt="lowerRoman" w:start="1"/>
          <w:cols w:space="720"/>
          <w:titlePg/>
          <w:docGrid w:linePitch="299"/>
        </w:sectPr>
      </w:pPr>
    </w:p>
    <w:p w:rsidR="005360A2" w:rsidRPr="00B53E5D" w:rsidRDefault="005360A2" w:rsidP="005E16CB">
      <w:pPr>
        <w:tabs>
          <w:tab w:val="left" w:pos="1843"/>
        </w:tabs>
        <w:spacing w:after="120" w:line="240" w:lineRule="auto"/>
        <w:ind w:left="0"/>
        <w:rPr>
          <w:rFonts w:ascii="Calibri Light" w:hAnsi="Calibri Light" w:cs="Calibri Light"/>
          <w:spacing w:val="-100"/>
        </w:rPr>
      </w:pPr>
    </w:p>
    <w:p w:rsidR="005360A2" w:rsidRPr="00AB03D7" w:rsidRDefault="005360A2" w:rsidP="00AA60D0">
      <w:pPr>
        <w:pStyle w:val="SectionLabel"/>
        <w:tabs>
          <w:tab w:val="right" w:pos="9498"/>
        </w:tabs>
        <w:spacing w:before="0" w:after="120" w:line="240" w:lineRule="auto"/>
        <w:ind w:left="0"/>
        <w:rPr>
          <w:rFonts w:ascii="Calibri Light" w:hAnsi="Calibri Light" w:cs="Calibri Light"/>
          <w:b/>
          <w:color w:val="E36C0A" w:themeColor="accent6" w:themeShade="BF"/>
        </w:rPr>
      </w:pPr>
      <w:r w:rsidRPr="00AB03D7">
        <w:rPr>
          <w:rFonts w:ascii="Calibri Light" w:hAnsi="Calibri Light" w:cs="Calibri Light"/>
          <w:b/>
          <w:color w:val="E36C0A" w:themeColor="accent6" w:themeShade="BF"/>
          <w:spacing w:val="-100"/>
        </w:rPr>
        <w:t>T</w:t>
      </w:r>
      <w:r w:rsidRPr="00AB03D7">
        <w:rPr>
          <w:rFonts w:ascii="Calibri Light" w:hAnsi="Calibri Light" w:cs="Calibri Light"/>
          <w:b/>
          <w:color w:val="E36C0A" w:themeColor="accent6" w:themeShade="BF"/>
        </w:rPr>
        <w:t>able of Contents</w:t>
      </w:r>
    </w:p>
    <w:p w:rsidR="005360A2" w:rsidRPr="00B53E5D" w:rsidRDefault="005360A2" w:rsidP="00AA60D0">
      <w:pPr>
        <w:pStyle w:val="TOC1"/>
        <w:tabs>
          <w:tab w:val="right" w:leader="dot" w:pos="8994"/>
        </w:tabs>
        <w:spacing w:before="0" w:after="120" w:line="240" w:lineRule="auto"/>
        <w:ind w:left="0"/>
        <w:rPr>
          <w:rStyle w:val="Hyperlink"/>
          <w:rFonts w:ascii="Calibri Light" w:hAnsi="Calibri Light" w:cs="Calibri Light"/>
          <w:noProof/>
          <w:color w:val="1F497D"/>
          <w:sz w:val="22"/>
          <w:szCs w:val="22"/>
          <w:u w:val="none"/>
        </w:rPr>
        <w:sectPr w:rsidR="005360A2" w:rsidRPr="00B53E5D" w:rsidSect="00B53E5D">
          <w:pgSz w:w="11907" w:h="16839" w:code="9"/>
          <w:pgMar w:top="851" w:right="1202" w:bottom="851" w:left="1701" w:header="0" w:footer="751" w:gutter="0"/>
          <w:cols w:space="720"/>
          <w:titlePg/>
          <w:docGrid w:linePitch="299"/>
        </w:sectPr>
      </w:pPr>
    </w:p>
    <w:p w:rsidR="005E16CB" w:rsidRPr="005E16CB" w:rsidRDefault="0037352E" w:rsidP="005E16CB">
      <w:pPr>
        <w:pStyle w:val="TOC4"/>
        <w:tabs>
          <w:tab w:val="right" w:leader="dot" w:pos="4132"/>
          <w:tab w:val="right" w:leader="dot" w:pos="8789"/>
        </w:tabs>
        <w:spacing w:after="120"/>
        <w:ind w:left="567"/>
        <w:rPr>
          <w:rStyle w:val="Hyperlink"/>
          <w:noProof/>
          <w:sz w:val="24"/>
        </w:rPr>
        <w:sectPr w:rsidR="005E16CB" w:rsidRPr="005E16CB" w:rsidSect="00E767E2">
          <w:type w:val="continuous"/>
          <w:pgSz w:w="11907" w:h="16839" w:code="9"/>
          <w:pgMar w:top="851" w:right="1202" w:bottom="851" w:left="1701" w:header="0" w:footer="751" w:gutter="0"/>
          <w:pgNumType w:fmt="lowerRoman" w:start="1"/>
          <w:cols w:num="2" w:space="720"/>
          <w:titlePg/>
          <w:docGrid w:linePitch="272"/>
        </w:sectPr>
      </w:pPr>
      <w:r w:rsidRPr="005E16CB">
        <w:rPr>
          <w:rStyle w:val="Hyperlink"/>
          <w:noProof/>
          <w:sz w:val="24"/>
        </w:rPr>
        <w:fldChar w:fldCharType="begin"/>
      </w:r>
      <w:r w:rsidRPr="005E16CB">
        <w:rPr>
          <w:rStyle w:val="Hyperlink"/>
          <w:noProof/>
          <w:sz w:val="24"/>
        </w:rPr>
        <w:instrText xml:space="preserve"> TOC \h \z \t "Sub,1,sub2,1,Head1,1,Head2,2,Head3,3,Appendix,4" </w:instrText>
      </w:r>
      <w:r w:rsidRPr="005E16CB">
        <w:rPr>
          <w:rStyle w:val="Hyperlink"/>
          <w:noProof/>
          <w:sz w:val="24"/>
        </w:rPr>
        <w:fldChar w:fldCharType="separate"/>
      </w:r>
    </w:p>
    <w:p w:rsidR="005E16CB" w:rsidRPr="005E16CB" w:rsidRDefault="00946F89" w:rsidP="005E16CB">
      <w:pPr>
        <w:pStyle w:val="TOC4"/>
        <w:tabs>
          <w:tab w:val="right" w:leader="dot" w:pos="8789"/>
        </w:tabs>
        <w:spacing w:after="120"/>
        <w:ind w:left="1134" w:hanging="567"/>
        <w:rPr>
          <w:rStyle w:val="Hyperlink"/>
          <w:b/>
          <w:noProof/>
          <w:color w:val="595959" w:themeColor="text1" w:themeTint="A6"/>
          <w:sz w:val="26"/>
          <w:szCs w:val="26"/>
        </w:rPr>
      </w:pPr>
      <w:hyperlink w:anchor="_Toc494293467" w:history="1">
        <w:r w:rsidR="005E16CB" w:rsidRPr="005E16CB">
          <w:rPr>
            <w:rStyle w:val="Hyperlink"/>
            <w:rFonts w:ascii="Calibri Light" w:hAnsi="Calibri Light" w:cs="Calibri Light"/>
            <w:b/>
            <w:noProof/>
            <w:color w:val="595959" w:themeColor="text1" w:themeTint="A6"/>
            <w:sz w:val="26"/>
            <w:szCs w:val="26"/>
          </w:rPr>
          <w:t>1.</w:t>
        </w:r>
        <w:r w:rsidR="005E16CB" w:rsidRPr="005E16CB">
          <w:rPr>
            <w:rStyle w:val="Hyperlink"/>
            <w:b/>
            <w:noProof/>
            <w:color w:val="595959" w:themeColor="text1" w:themeTint="A6"/>
            <w:sz w:val="26"/>
            <w:szCs w:val="26"/>
          </w:rPr>
          <w:tab/>
        </w:r>
        <w:r w:rsidR="005E16CB" w:rsidRPr="00916FD6">
          <w:rPr>
            <w:rStyle w:val="Hyperlink"/>
            <w:noProof/>
            <w:color w:val="595959" w:themeColor="text1" w:themeTint="A6"/>
            <w:sz w:val="26"/>
            <w:szCs w:val="26"/>
          </w:rPr>
          <w:t>I</w:t>
        </w:r>
        <w:r w:rsidR="005E16CB" w:rsidRPr="005E16CB">
          <w:rPr>
            <w:rStyle w:val="Hyperlink"/>
            <w:rFonts w:ascii="Calibri Light" w:hAnsi="Calibri Light" w:cs="Calibri Light"/>
            <w:b/>
            <w:noProof/>
            <w:color w:val="595959" w:themeColor="text1" w:themeTint="A6"/>
            <w:sz w:val="26"/>
            <w:szCs w:val="26"/>
          </w:rPr>
          <w:t>ntroduction and Context</w:t>
        </w:r>
        <w:r w:rsidR="005E16CB" w:rsidRPr="005E16CB">
          <w:rPr>
            <w:rStyle w:val="Hyperlink"/>
            <w:b/>
            <w:noProof/>
            <w:webHidden/>
            <w:color w:val="595959" w:themeColor="text1" w:themeTint="A6"/>
            <w:sz w:val="26"/>
            <w:szCs w:val="26"/>
          </w:rPr>
          <w:tab/>
        </w:r>
        <w:r w:rsidR="005E16CB" w:rsidRPr="005E16CB">
          <w:rPr>
            <w:rStyle w:val="Hyperlink"/>
            <w:b/>
            <w:noProof/>
            <w:webHidden/>
            <w:color w:val="595959" w:themeColor="text1" w:themeTint="A6"/>
            <w:sz w:val="26"/>
            <w:szCs w:val="26"/>
          </w:rPr>
          <w:fldChar w:fldCharType="begin"/>
        </w:r>
        <w:r w:rsidR="005E16CB" w:rsidRPr="005E16CB">
          <w:rPr>
            <w:rStyle w:val="Hyperlink"/>
            <w:b/>
            <w:noProof/>
            <w:webHidden/>
            <w:color w:val="595959" w:themeColor="text1" w:themeTint="A6"/>
            <w:sz w:val="26"/>
            <w:szCs w:val="26"/>
          </w:rPr>
          <w:instrText xml:space="preserve"> PAGEREF _Toc494293467 \h </w:instrText>
        </w:r>
        <w:r w:rsidR="005E16CB" w:rsidRPr="005E16CB">
          <w:rPr>
            <w:rStyle w:val="Hyperlink"/>
            <w:b/>
            <w:noProof/>
            <w:webHidden/>
            <w:color w:val="595959" w:themeColor="text1" w:themeTint="A6"/>
            <w:sz w:val="26"/>
            <w:szCs w:val="26"/>
          </w:rPr>
        </w:r>
        <w:r w:rsidR="005E16CB" w:rsidRPr="005E16CB">
          <w:rPr>
            <w:rStyle w:val="Hyperlink"/>
            <w:b/>
            <w:noProof/>
            <w:webHidden/>
            <w:color w:val="595959" w:themeColor="text1" w:themeTint="A6"/>
            <w:sz w:val="26"/>
            <w:szCs w:val="26"/>
          </w:rPr>
          <w:fldChar w:fldCharType="separate"/>
        </w:r>
        <w:r w:rsidR="00BC1931">
          <w:rPr>
            <w:rStyle w:val="Hyperlink"/>
            <w:b/>
            <w:noProof/>
            <w:webHidden/>
            <w:color w:val="595959" w:themeColor="text1" w:themeTint="A6"/>
            <w:sz w:val="26"/>
            <w:szCs w:val="26"/>
          </w:rPr>
          <w:t>3</w:t>
        </w:r>
        <w:r w:rsidR="005E16CB" w:rsidRPr="005E16CB">
          <w:rPr>
            <w:rStyle w:val="Hyperlink"/>
            <w:b/>
            <w:noProof/>
            <w:webHidden/>
            <w:color w:val="595959" w:themeColor="text1" w:themeTint="A6"/>
            <w:sz w:val="26"/>
            <w:szCs w:val="26"/>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68" w:history="1">
        <w:r w:rsidR="005E16CB" w:rsidRPr="005E16CB">
          <w:rPr>
            <w:rStyle w:val="Hyperlink"/>
            <w:rFonts w:ascii="Calibri Light" w:hAnsi="Calibri Light" w:cs="Calibri Light"/>
            <w:noProof/>
            <w:sz w:val="24"/>
          </w:rPr>
          <w:t>1.1</w:t>
        </w:r>
        <w:r w:rsidR="005E16CB" w:rsidRPr="005E16CB">
          <w:rPr>
            <w:rStyle w:val="Hyperlink"/>
            <w:rFonts w:ascii="Calibri Light" w:hAnsi="Calibri Light" w:cs="Calibri Light"/>
            <w:noProof/>
            <w:sz w:val="24"/>
          </w:rPr>
          <w:tab/>
          <w:t>P</w:t>
        </w:r>
        <w:r w:rsidR="005E16CB">
          <w:rPr>
            <w:rStyle w:val="Hyperlink"/>
            <w:rFonts w:ascii="Calibri Light" w:hAnsi="Calibri Light" w:cs="Calibri Light"/>
            <w:noProof/>
            <w:sz w:val="24"/>
          </w:rPr>
          <w:t>urpose of this D</w:t>
        </w:r>
        <w:r w:rsidR="005E16CB" w:rsidRPr="005E16CB">
          <w:rPr>
            <w:rStyle w:val="Hyperlink"/>
            <w:rFonts w:ascii="Calibri Light" w:hAnsi="Calibri Light" w:cs="Calibri Light"/>
            <w:noProof/>
            <w:sz w:val="24"/>
          </w:rPr>
          <w:t xml:space="preserve">omestic </w:t>
        </w:r>
        <w:r w:rsidR="005E16CB">
          <w:rPr>
            <w:rStyle w:val="Hyperlink"/>
            <w:rFonts w:ascii="Calibri Light" w:hAnsi="Calibri Light" w:cs="Calibri Light"/>
            <w:noProof/>
            <w:sz w:val="24"/>
          </w:rPr>
          <w:t>A</w:t>
        </w:r>
        <w:r w:rsidR="005E16CB" w:rsidRPr="005E16CB">
          <w:rPr>
            <w:rStyle w:val="Hyperlink"/>
            <w:rFonts w:ascii="Calibri Light" w:hAnsi="Calibri Light" w:cs="Calibri Light"/>
            <w:noProof/>
            <w:sz w:val="24"/>
          </w:rPr>
          <w:t xml:space="preserve">nimal </w:t>
        </w:r>
        <w:r w:rsidR="005E16CB">
          <w:rPr>
            <w:rStyle w:val="Hyperlink"/>
            <w:rFonts w:ascii="Calibri Light" w:hAnsi="Calibri Light" w:cs="Calibri Light"/>
            <w:noProof/>
            <w:sz w:val="24"/>
          </w:rPr>
          <w:t>M</w:t>
        </w:r>
        <w:r w:rsidR="005E16CB" w:rsidRPr="005E16CB">
          <w:rPr>
            <w:rStyle w:val="Hyperlink"/>
            <w:rFonts w:ascii="Calibri Light" w:hAnsi="Calibri Light" w:cs="Calibri Light"/>
            <w:noProof/>
            <w:sz w:val="24"/>
          </w:rPr>
          <w:t xml:space="preserve">anagement </w:t>
        </w:r>
        <w:r w:rsidR="005E16CB">
          <w:rPr>
            <w:rStyle w:val="Hyperlink"/>
            <w:rFonts w:ascii="Calibri Light" w:hAnsi="Calibri Light" w:cs="Calibri Light"/>
            <w:noProof/>
            <w:sz w:val="24"/>
          </w:rPr>
          <w:t>P</w:t>
        </w:r>
        <w:r w:rsidR="005E16CB" w:rsidRPr="005E16CB">
          <w:rPr>
            <w:rStyle w:val="Hyperlink"/>
            <w:rFonts w:ascii="Calibri Light" w:hAnsi="Calibri Light" w:cs="Calibri Light"/>
            <w:noProof/>
            <w:sz w:val="24"/>
          </w:rPr>
          <w:t>lan</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_Toc494293468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3</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69" w:history="1">
        <w:r w:rsidR="005E16CB" w:rsidRPr="005E16CB">
          <w:rPr>
            <w:rStyle w:val="Hyperlink"/>
            <w:rFonts w:ascii="Calibri Light" w:hAnsi="Calibri Light" w:cs="Calibri Light"/>
            <w:noProof/>
            <w:sz w:val="24"/>
          </w:rPr>
          <w:t>1.2</w:t>
        </w:r>
        <w:r w:rsidR="005E16CB">
          <w:rPr>
            <w:rStyle w:val="Hyperlink"/>
            <w:rFonts w:ascii="Calibri Light" w:hAnsi="Calibri Light" w:cs="Calibri Light"/>
            <w:noProof/>
            <w:sz w:val="24"/>
          </w:rPr>
          <w:tab/>
          <w:t>P</w:t>
        </w:r>
        <w:r w:rsidR="005E16CB" w:rsidRPr="005E16CB">
          <w:rPr>
            <w:rStyle w:val="Hyperlink"/>
            <w:rFonts w:ascii="Calibri Light" w:hAnsi="Calibri Light" w:cs="Calibri Light"/>
            <w:noProof/>
            <w:sz w:val="24"/>
          </w:rPr>
          <w:t>rocess applied in developing the plan</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_Toc494293469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4</w:t>
        </w:r>
        <w:r w:rsidR="005E16CB" w:rsidRPr="005E16CB">
          <w:rPr>
            <w:rStyle w:val="Hyperlink"/>
            <w:rFonts w:ascii="Calibri Light" w:hAnsi="Calibri Light" w:cs="Calibri Light"/>
            <w:noProof/>
            <w:webHidden/>
            <w:sz w:val="24"/>
          </w:rPr>
          <w:fldChar w:fldCharType="end"/>
        </w:r>
      </w:hyperlink>
    </w:p>
    <w:p w:rsidR="005E16CB" w:rsidRPr="005E16CB" w:rsidRDefault="00946F89" w:rsidP="00D1443D">
      <w:pPr>
        <w:pStyle w:val="TOC4"/>
        <w:tabs>
          <w:tab w:val="left" w:pos="1701"/>
          <w:tab w:val="right" w:leader="dot" w:pos="8789"/>
        </w:tabs>
        <w:spacing w:after="120"/>
        <w:ind w:left="1701" w:hanging="567"/>
        <w:rPr>
          <w:rStyle w:val="Hyperlink"/>
          <w:rFonts w:ascii="Calibri Light" w:hAnsi="Calibri Light" w:cs="Calibri Light"/>
          <w:noProof/>
          <w:sz w:val="24"/>
        </w:rPr>
      </w:pPr>
      <w:hyperlink w:anchor="_Toc494293470" w:history="1">
        <w:r w:rsidR="005E16CB" w:rsidRPr="005E16CB">
          <w:rPr>
            <w:rStyle w:val="Hyperlink"/>
            <w:rFonts w:ascii="Calibri Light" w:hAnsi="Calibri Light" w:cs="Calibri Light"/>
            <w:noProof/>
            <w:sz w:val="24"/>
          </w:rPr>
          <w:t>1.3</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B</w:t>
        </w:r>
        <w:r w:rsidR="005E16CB" w:rsidRPr="005E16CB">
          <w:rPr>
            <w:rStyle w:val="Hyperlink"/>
            <w:rFonts w:ascii="Calibri Light" w:hAnsi="Calibri Light" w:cs="Calibri Light"/>
            <w:noProof/>
            <w:sz w:val="24"/>
          </w:rPr>
          <w:t>ayside profile</w:t>
        </w:r>
        <w:r w:rsidR="00D1443D">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_Toc494293470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5</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71" w:history="1">
        <w:r w:rsidR="005E16CB" w:rsidRPr="005E16CB">
          <w:rPr>
            <w:rStyle w:val="Hyperlink"/>
            <w:rFonts w:ascii="Calibri Light" w:hAnsi="Calibri Light" w:cs="Calibri Light"/>
            <w:noProof/>
            <w:sz w:val="24"/>
          </w:rPr>
          <w:t>1.4</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D</w:t>
        </w:r>
        <w:r w:rsidR="005E16CB" w:rsidRPr="005E16CB">
          <w:rPr>
            <w:rStyle w:val="Hyperlink"/>
            <w:rFonts w:ascii="Calibri Light" w:hAnsi="Calibri Light" w:cs="Calibri Light"/>
            <w:noProof/>
            <w:sz w:val="24"/>
          </w:rPr>
          <w:t>omestic animal statistics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_Toc494293471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6</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72" w:history="1">
        <w:r w:rsidR="005E16CB" w:rsidRPr="005E16CB">
          <w:rPr>
            <w:rStyle w:val="Hyperlink"/>
            <w:rFonts w:ascii="Calibri Light" w:hAnsi="Calibri Light" w:cs="Calibri Light"/>
            <w:noProof/>
            <w:sz w:val="24"/>
          </w:rPr>
          <w:t>1.5</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A</w:t>
        </w:r>
        <w:r w:rsidR="005E16CB" w:rsidRPr="005E16CB">
          <w:rPr>
            <w:rStyle w:val="Hyperlink"/>
            <w:rFonts w:ascii="Calibri Light" w:hAnsi="Calibri Light" w:cs="Calibri Light"/>
            <w:noProof/>
            <w:sz w:val="24"/>
          </w:rPr>
          <w:t>nimal management staffing and operational structure</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_Toc494293472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7</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73" w:history="1">
        <w:r w:rsidR="005E16CB" w:rsidRPr="005E16CB">
          <w:rPr>
            <w:rStyle w:val="Hyperlink"/>
            <w:rFonts w:ascii="Calibri Light" w:hAnsi="Calibri Light" w:cs="Calibri Light"/>
            <w:noProof/>
            <w:sz w:val="24"/>
          </w:rPr>
          <w:t>1.6</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C</w:t>
        </w:r>
        <w:r w:rsidR="005E16CB" w:rsidRPr="005E16CB">
          <w:rPr>
            <w:rStyle w:val="Hyperlink"/>
            <w:rFonts w:ascii="Calibri Light" w:hAnsi="Calibri Light" w:cs="Calibri Light"/>
            <w:noProof/>
            <w:sz w:val="24"/>
          </w:rPr>
          <w:t>urrent programs and services – service levels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_Toc494293473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8</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right" w:leader="dot" w:pos="8789"/>
        </w:tabs>
        <w:spacing w:after="120"/>
        <w:ind w:left="1134" w:hanging="567"/>
        <w:rPr>
          <w:rStyle w:val="Hyperlink"/>
          <w:rFonts w:ascii="Calibri Light" w:hAnsi="Calibri Light" w:cs="Calibri Light"/>
          <w:b/>
          <w:noProof/>
          <w:color w:val="595959" w:themeColor="text1" w:themeTint="A6"/>
          <w:sz w:val="26"/>
          <w:szCs w:val="26"/>
        </w:rPr>
      </w:pPr>
      <w:hyperlink w:anchor="_Toc494293474" w:history="1">
        <w:r w:rsidR="005E16CB" w:rsidRPr="005E16CB">
          <w:rPr>
            <w:rStyle w:val="Hyperlink"/>
            <w:rFonts w:ascii="Calibri Light" w:hAnsi="Calibri Light" w:cs="Calibri Light"/>
            <w:b/>
            <w:noProof/>
            <w:color w:val="595959" w:themeColor="text1" w:themeTint="A6"/>
            <w:sz w:val="26"/>
            <w:szCs w:val="26"/>
          </w:rPr>
          <w:t>2.</w:t>
        </w:r>
        <w:r w:rsidR="005E16CB" w:rsidRPr="005E16CB">
          <w:rPr>
            <w:rStyle w:val="Hyperlink"/>
            <w:rFonts w:ascii="Calibri Light" w:hAnsi="Calibri Light" w:cs="Calibri Light"/>
            <w:b/>
            <w:noProof/>
            <w:color w:val="595959" w:themeColor="text1" w:themeTint="A6"/>
            <w:sz w:val="26"/>
            <w:szCs w:val="26"/>
          </w:rPr>
          <w:tab/>
        </w:r>
        <w:r w:rsidR="005E16CB">
          <w:rPr>
            <w:rStyle w:val="Hyperlink"/>
            <w:rFonts w:ascii="Calibri Light" w:hAnsi="Calibri Light" w:cs="Calibri Light"/>
            <w:b/>
            <w:noProof/>
            <w:color w:val="595959" w:themeColor="text1" w:themeTint="A6"/>
            <w:sz w:val="26"/>
            <w:szCs w:val="26"/>
          </w:rPr>
          <w:t>S</w:t>
        </w:r>
        <w:r w:rsidR="005E16CB" w:rsidRPr="005E16CB">
          <w:rPr>
            <w:rStyle w:val="Hyperlink"/>
            <w:rFonts w:ascii="Calibri Light" w:hAnsi="Calibri Light" w:cs="Calibri Light"/>
            <w:b/>
            <w:noProof/>
            <w:color w:val="595959" w:themeColor="text1" w:themeTint="A6"/>
            <w:sz w:val="26"/>
            <w:szCs w:val="26"/>
          </w:rPr>
          <w:t xml:space="preserve">tatement of </w:t>
        </w:r>
        <w:r w:rsidR="005E16CB">
          <w:rPr>
            <w:rStyle w:val="Hyperlink"/>
            <w:rFonts w:ascii="Calibri Light" w:hAnsi="Calibri Light" w:cs="Calibri Light"/>
            <w:b/>
            <w:noProof/>
            <w:color w:val="595959" w:themeColor="text1" w:themeTint="A6"/>
            <w:sz w:val="26"/>
            <w:szCs w:val="26"/>
          </w:rPr>
          <w:t>P</w:t>
        </w:r>
        <w:r w:rsidR="005E16CB" w:rsidRPr="005E16CB">
          <w:rPr>
            <w:rStyle w:val="Hyperlink"/>
            <w:rFonts w:ascii="Calibri Light" w:hAnsi="Calibri Light" w:cs="Calibri Light"/>
            <w:b/>
            <w:noProof/>
            <w:color w:val="595959" w:themeColor="text1" w:themeTint="A6"/>
            <w:sz w:val="26"/>
            <w:szCs w:val="26"/>
          </w:rPr>
          <w:t>urpose</w:t>
        </w:r>
        <w:r w:rsidR="005E16CB" w:rsidRPr="005E16CB">
          <w:rPr>
            <w:rStyle w:val="Hyperlink"/>
            <w:rFonts w:ascii="Calibri Light" w:hAnsi="Calibri Light" w:cs="Calibri Light"/>
            <w:b/>
            <w:noProof/>
            <w:webHidden/>
            <w:color w:val="595959" w:themeColor="text1" w:themeTint="A6"/>
            <w:sz w:val="26"/>
            <w:szCs w:val="26"/>
          </w:rPr>
          <w:tab/>
        </w:r>
        <w:r w:rsidR="005E16CB" w:rsidRPr="005E16CB">
          <w:rPr>
            <w:rStyle w:val="Hyperlink"/>
            <w:rFonts w:ascii="Calibri Light" w:hAnsi="Calibri Light" w:cs="Calibri Light"/>
            <w:b/>
            <w:noProof/>
            <w:webHidden/>
            <w:color w:val="595959" w:themeColor="text1" w:themeTint="A6"/>
            <w:sz w:val="26"/>
            <w:szCs w:val="26"/>
          </w:rPr>
          <w:fldChar w:fldCharType="begin"/>
        </w:r>
        <w:r w:rsidR="005E16CB" w:rsidRPr="005E16CB">
          <w:rPr>
            <w:rStyle w:val="Hyperlink"/>
            <w:rFonts w:ascii="Calibri Light" w:hAnsi="Calibri Light" w:cs="Calibri Light"/>
            <w:b/>
            <w:noProof/>
            <w:webHidden/>
            <w:color w:val="595959" w:themeColor="text1" w:themeTint="A6"/>
            <w:sz w:val="26"/>
            <w:szCs w:val="26"/>
          </w:rPr>
          <w:instrText xml:space="preserve"> PAGEREF _Toc494293474 \h </w:instrText>
        </w:r>
        <w:r w:rsidR="005E16CB" w:rsidRPr="005E16CB">
          <w:rPr>
            <w:rStyle w:val="Hyperlink"/>
            <w:rFonts w:ascii="Calibri Light" w:hAnsi="Calibri Light" w:cs="Calibri Light"/>
            <w:b/>
            <w:noProof/>
            <w:webHidden/>
            <w:color w:val="595959" w:themeColor="text1" w:themeTint="A6"/>
            <w:sz w:val="26"/>
            <w:szCs w:val="26"/>
          </w:rPr>
        </w:r>
        <w:r w:rsidR="005E16CB" w:rsidRPr="005E16CB">
          <w:rPr>
            <w:rStyle w:val="Hyperlink"/>
            <w:rFonts w:ascii="Calibri Light" w:hAnsi="Calibri Light" w:cs="Calibri Light"/>
            <w:b/>
            <w:noProof/>
            <w:webHidden/>
            <w:color w:val="595959" w:themeColor="text1" w:themeTint="A6"/>
            <w:sz w:val="26"/>
            <w:szCs w:val="26"/>
          </w:rPr>
          <w:fldChar w:fldCharType="separate"/>
        </w:r>
        <w:r w:rsidR="00BC1931">
          <w:rPr>
            <w:rStyle w:val="Hyperlink"/>
            <w:rFonts w:ascii="Calibri Light" w:hAnsi="Calibri Light" w:cs="Calibri Light"/>
            <w:b/>
            <w:noProof/>
            <w:webHidden/>
            <w:color w:val="595959" w:themeColor="text1" w:themeTint="A6"/>
            <w:sz w:val="26"/>
            <w:szCs w:val="26"/>
          </w:rPr>
          <w:t>9</w:t>
        </w:r>
        <w:r w:rsidR="005E16CB" w:rsidRPr="005E16CB">
          <w:rPr>
            <w:rStyle w:val="Hyperlink"/>
            <w:rFonts w:ascii="Calibri Light" w:hAnsi="Calibri Light" w:cs="Calibri Light"/>
            <w:b/>
            <w:noProof/>
            <w:webHidden/>
            <w:color w:val="595959" w:themeColor="text1" w:themeTint="A6"/>
            <w:sz w:val="26"/>
            <w:szCs w:val="26"/>
          </w:rPr>
          <w:fldChar w:fldCharType="end"/>
        </w:r>
      </w:hyperlink>
    </w:p>
    <w:p w:rsidR="005E16CB" w:rsidRPr="005E16CB" w:rsidRDefault="00946F89" w:rsidP="005E16CB">
      <w:pPr>
        <w:pStyle w:val="TOC4"/>
        <w:tabs>
          <w:tab w:val="left" w:pos="1701"/>
          <w:tab w:val="right" w:leader="dot" w:pos="8789"/>
        </w:tabs>
        <w:spacing w:after="120"/>
        <w:ind w:left="1701" w:hanging="567"/>
        <w:rPr>
          <w:rStyle w:val="Hyperlink"/>
          <w:rFonts w:ascii="Calibri Light" w:hAnsi="Calibri Light" w:cs="Calibri Light"/>
          <w:noProof/>
          <w:sz w:val="24"/>
        </w:rPr>
      </w:pPr>
      <w:hyperlink w:anchor="_Toc494293475" w:history="1">
        <w:r w:rsidR="005E16CB">
          <w:rPr>
            <w:rStyle w:val="Hyperlink"/>
            <w:rFonts w:ascii="Calibri Light" w:hAnsi="Calibri Light" w:cs="Calibri Light"/>
            <w:noProof/>
            <w:sz w:val="24"/>
          </w:rPr>
          <w:t>S</w:t>
        </w:r>
        <w:r w:rsidR="005E16CB" w:rsidRPr="005E16CB">
          <w:rPr>
            <w:rStyle w:val="Hyperlink"/>
            <w:rFonts w:ascii="Calibri Light" w:hAnsi="Calibri Light" w:cs="Calibri Light"/>
            <w:noProof/>
            <w:sz w:val="24"/>
          </w:rPr>
          <w:t xml:space="preserve">trategic </w:t>
        </w:r>
        <w:r w:rsidR="005E16CB">
          <w:rPr>
            <w:rStyle w:val="Hyperlink"/>
            <w:rFonts w:ascii="Calibri Light" w:hAnsi="Calibri Light" w:cs="Calibri Light"/>
            <w:noProof/>
            <w:sz w:val="24"/>
          </w:rPr>
          <w:t>V</w:t>
        </w:r>
        <w:r w:rsidR="005E16CB" w:rsidRPr="005E16CB">
          <w:rPr>
            <w:rStyle w:val="Hyperlink"/>
            <w:rFonts w:ascii="Calibri Light" w:hAnsi="Calibri Light" w:cs="Calibri Light"/>
            <w:noProof/>
            <w:sz w:val="24"/>
          </w:rPr>
          <w:t>ision</w:t>
        </w:r>
        <w:r w:rsid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_Toc494293475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9</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8789"/>
        </w:tabs>
        <w:spacing w:after="120"/>
        <w:ind w:left="1701" w:hanging="567"/>
        <w:rPr>
          <w:rStyle w:val="Hyperlink"/>
          <w:rFonts w:ascii="Calibri Light" w:hAnsi="Calibri Light" w:cs="Calibri Light"/>
          <w:noProof/>
          <w:sz w:val="24"/>
        </w:rPr>
      </w:pPr>
      <w:hyperlink w:anchor="_Toc494293479" w:history="1">
        <w:r w:rsidR="005E16CB">
          <w:rPr>
            <w:rStyle w:val="Hyperlink"/>
            <w:rFonts w:ascii="Calibri Light" w:hAnsi="Calibri Light" w:cs="Calibri Light"/>
            <w:noProof/>
            <w:sz w:val="24"/>
          </w:rPr>
          <w:t>Strategic Focus A</w:t>
        </w:r>
        <w:r w:rsidR="005E16CB" w:rsidRPr="005E16CB">
          <w:rPr>
            <w:rStyle w:val="Hyperlink"/>
            <w:rFonts w:ascii="Calibri Light" w:hAnsi="Calibri Light" w:cs="Calibri Light"/>
            <w:noProof/>
            <w:sz w:val="24"/>
          </w:rPr>
          <w:t>reas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_Toc494293479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10</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right" w:leader="dot" w:pos="8789"/>
        </w:tabs>
        <w:spacing w:after="120"/>
        <w:ind w:left="1134" w:hanging="567"/>
        <w:rPr>
          <w:rStyle w:val="Hyperlink"/>
          <w:rFonts w:ascii="Calibri Light" w:hAnsi="Calibri Light" w:cs="Calibri Light"/>
          <w:b/>
          <w:noProof/>
          <w:color w:val="595959" w:themeColor="text1" w:themeTint="A6"/>
          <w:sz w:val="26"/>
          <w:szCs w:val="26"/>
        </w:rPr>
      </w:pPr>
      <w:hyperlink w:anchor="_Toc494293480" w:history="1">
        <w:r w:rsidR="005E16CB" w:rsidRPr="005E16CB">
          <w:rPr>
            <w:rStyle w:val="Hyperlink"/>
            <w:rFonts w:ascii="Calibri Light" w:hAnsi="Calibri Light" w:cs="Calibri Light"/>
            <w:b/>
            <w:noProof/>
            <w:color w:val="595959" w:themeColor="text1" w:themeTint="A6"/>
            <w:sz w:val="26"/>
            <w:szCs w:val="26"/>
          </w:rPr>
          <w:t>3.</w:t>
        </w:r>
        <w:r w:rsidR="005E16CB" w:rsidRPr="005E16CB">
          <w:rPr>
            <w:rStyle w:val="Hyperlink"/>
            <w:rFonts w:ascii="Calibri Light" w:hAnsi="Calibri Light" w:cs="Calibri Light"/>
            <w:b/>
            <w:noProof/>
            <w:color w:val="595959" w:themeColor="text1" w:themeTint="A6"/>
            <w:sz w:val="26"/>
            <w:szCs w:val="26"/>
          </w:rPr>
          <w:tab/>
        </w:r>
        <w:r w:rsidR="005E16CB">
          <w:rPr>
            <w:rStyle w:val="Hyperlink"/>
            <w:rFonts w:ascii="Calibri Light" w:hAnsi="Calibri Light" w:cs="Calibri Light"/>
            <w:b/>
            <w:noProof/>
            <w:color w:val="595959" w:themeColor="text1" w:themeTint="A6"/>
            <w:sz w:val="26"/>
            <w:szCs w:val="26"/>
          </w:rPr>
          <w:t>Strategic Directions for Domestic Animal M</w:t>
        </w:r>
        <w:r w:rsidR="005E16CB" w:rsidRPr="005E16CB">
          <w:rPr>
            <w:rStyle w:val="Hyperlink"/>
            <w:rFonts w:ascii="Calibri Light" w:hAnsi="Calibri Light" w:cs="Calibri Light"/>
            <w:b/>
            <w:noProof/>
            <w:color w:val="595959" w:themeColor="text1" w:themeTint="A6"/>
            <w:sz w:val="26"/>
            <w:szCs w:val="26"/>
          </w:rPr>
          <w:t>anagement</w:t>
        </w:r>
        <w:r w:rsidR="005E16CB" w:rsidRPr="005E16CB">
          <w:rPr>
            <w:rStyle w:val="Hyperlink"/>
            <w:rFonts w:ascii="Calibri Light" w:hAnsi="Calibri Light" w:cs="Calibri Light"/>
            <w:b/>
            <w:noProof/>
            <w:webHidden/>
            <w:color w:val="595959" w:themeColor="text1" w:themeTint="A6"/>
            <w:sz w:val="26"/>
            <w:szCs w:val="26"/>
          </w:rPr>
          <w:tab/>
        </w:r>
        <w:r w:rsidR="005E16CB" w:rsidRPr="005E16CB">
          <w:rPr>
            <w:rStyle w:val="Hyperlink"/>
            <w:rFonts w:ascii="Calibri Light" w:hAnsi="Calibri Light" w:cs="Calibri Light"/>
            <w:b/>
            <w:noProof/>
            <w:webHidden/>
            <w:color w:val="595959" w:themeColor="text1" w:themeTint="A6"/>
            <w:sz w:val="26"/>
            <w:szCs w:val="26"/>
          </w:rPr>
          <w:fldChar w:fldCharType="begin"/>
        </w:r>
        <w:r w:rsidR="005E16CB" w:rsidRPr="005E16CB">
          <w:rPr>
            <w:rStyle w:val="Hyperlink"/>
            <w:rFonts w:ascii="Calibri Light" w:hAnsi="Calibri Light" w:cs="Calibri Light"/>
            <w:b/>
            <w:noProof/>
            <w:webHidden/>
            <w:color w:val="595959" w:themeColor="text1" w:themeTint="A6"/>
            <w:sz w:val="26"/>
            <w:szCs w:val="26"/>
          </w:rPr>
          <w:instrText xml:space="preserve"> PAGEREF _Toc494293480 \h </w:instrText>
        </w:r>
        <w:r w:rsidR="005E16CB" w:rsidRPr="005E16CB">
          <w:rPr>
            <w:rStyle w:val="Hyperlink"/>
            <w:rFonts w:ascii="Calibri Light" w:hAnsi="Calibri Light" w:cs="Calibri Light"/>
            <w:b/>
            <w:noProof/>
            <w:webHidden/>
            <w:color w:val="595959" w:themeColor="text1" w:themeTint="A6"/>
            <w:sz w:val="26"/>
            <w:szCs w:val="26"/>
          </w:rPr>
        </w:r>
        <w:r w:rsidR="005E16CB" w:rsidRPr="005E16CB">
          <w:rPr>
            <w:rStyle w:val="Hyperlink"/>
            <w:rFonts w:ascii="Calibri Light" w:hAnsi="Calibri Light" w:cs="Calibri Light"/>
            <w:b/>
            <w:noProof/>
            <w:webHidden/>
            <w:color w:val="595959" w:themeColor="text1" w:themeTint="A6"/>
            <w:sz w:val="26"/>
            <w:szCs w:val="26"/>
          </w:rPr>
          <w:fldChar w:fldCharType="separate"/>
        </w:r>
        <w:r w:rsidR="00BC1931">
          <w:rPr>
            <w:rStyle w:val="Hyperlink"/>
            <w:rFonts w:ascii="Calibri Light" w:hAnsi="Calibri Light" w:cs="Calibri Light"/>
            <w:b/>
            <w:noProof/>
            <w:webHidden/>
            <w:color w:val="595959" w:themeColor="text1" w:themeTint="A6"/>
            <w:sz w:val="26"/>
            <w:szCs w:val="26"/>
          </w:rPr>
          <w:t>12</w:t>
        </w:r>
        <w:r w:rsidR="005E16CB" w:rsidRPr="005E16CB">
          <w:rPr>
            <w:rStyle w:val="Hyperlink"/>
            <w:rFonts w:ascii="Calibri Light" w:hAnsi="Calibri Light" w:cs="Calibri Light"/>
            <w:b/>
            <w:noProof/>
            <w:webHidden/>
            <w:color w:val="595959" w:themeColor="text1" w:themeTint="A6"/>
            <w:sz w:val="26"/>
            <w:szCs w:val="26"/>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1" w:history="1">
        <w:r w:rsidR="005E16CB" w:rsidRPr="005E16CB">
          <w:rPr>
            <w:rStyle w:val="Hyperlink"/>
            <w:rFonts w:ascii="Calibri Light" w:hAnsi="Calibri Light" w:cs="Calibri Light"/>
            <w:noProof/>
            <w:sz w:val="24"/>
          </w:rPr>
          <w:t>3.1</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A</w:t>
        </w:r>
        <w:r w:rsidR="005E16CB" w:rsidRPr="005E16CB">
          <w:rPr>
            <w:rStyle w:val="Hyperlink"/>
            <w:rFonts w:ascii="Calibri Light" w:hAnsi="Calibri Light" w:cs="Calibri Light"/>
            <w:noProof/>
            <w:sz w:val="24"/>
          </w:rPr>
          <w:t>nimal management officer training and development</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_Toc494293481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12</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2" w:history="1">
        <w:r w:rsidR="005E16CB" w:rsidRPr="005E16CB">
          <w:rPr>
            <w:rStyle w:val="Hyperlink"/>
            <w:rFonts w:ascii="Calibri Light" w:hAnsi="Calibri Light" w:cs="Calibri Light"/>
            <w:noProof/>
            <w:sz w:val="24"/>
          </w:rPr>
          <w:t>3.2</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E</w:t>
        </w:r>
        <w:r w:rsidR="005E16CB" w:rsidRPr="005E16CB">
          <w:rPr>
            <w:rStyle w:val="Hyperlink"/>
            <w:rFonts w:ascii="Calibri Light" w:hAnsi="Calibri Light" w:cs="Calibri Light"/>
            <w:noProof/>
            <w:sz w:val="24"/>
          </w:rPr>
          <w:t>ncouraging responsible pet ownership – community education</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_Toc494293482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13</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3" w:history="1">
        <w:r w:rsidR="005E16CB" w:rsidRPr="005E16CB">
          <w:rPr>
            <w:rStyle w:val="Hyperlink"/>
            <w:rFonts w:ascii="Calibri Light" w:hAnsi="Calibri Light" w:cs="Calibri Light"/>
            <w:noProof/>
            <w:sz w:val="24"/>
          </w:rPr>
          <w:t>3.3</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R</w:t>
        </w:r>
        <w:r w:rsidR="005E16CB" w:rsidRPr="005E16CB">
          <w:rPr>
            <w:rStyle w:val="Hyperlink"/>
            <w:rFonts w:ascii="Calibri Light" w:hAnsi="Calibri Light" w:cs="Calibri Light"/>
            <w:noProof/>
            <w:sz w:val="24"/>
          </w:rPr>
          <w:t>egistration &amp; identification</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_Toc494293483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18</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4" w:history="1">
        <w:r w:rsidR="005E16CB" w:rsidRPr="005E16CB">
          <w:rPr>
            <w:rStyle w:val="Hyperlink"/>
            <w:rFonts w:ascii="Calibri Light" w:hAnsi="Calibri Light" w:cs="Calibri Light"/>
            <w:noProof/>
            <w:sz w:val="24"/>
          </w:rPr>
          <w:t>3.4</w:t>
        </w:r>
        <w:r w:rsidR="005E16CB" w:rsidRPr="005E16CB">
          <w:rPr>
            <w:rStyle w:val="Hyperlink"/>
            <w:rFonts w:ascii="Calibri Light" w:hAnsi="Calibri Light" w:cs="Calibri Light"/>
            <w:noProof/>
            <w:sz w:val="24"/>
          </w:rPr>
          <w:tab/>
        </w:r>
        <w:r w:rsidR="005E16CB">
          <w:rPr>
            <w:rStyle w:val="Hyperlink"/>
            <w:rFonts w:ascii="Calibri Light" w:hAnsi="Calibri Light" w:cs="Calibri Light"/>
            <w:noProof/>
            <w:sz w:val="24"/>
          </w:rPr>
          <w:t>C</w:t>
        </w:r>
        <w:r w:rsidR="005E16CB" w:rsidRPr="005E16CB">
          <w:rPr>
            <w:rStyle w:val="Hyperlink"/>
            <w:rFonts w:ascii="Calibri Light" w:hAnsi="Calibri Light" w:cs="Calibri Light"/>
            <w:noProof/>
            <w:sz w:val="24"/>
          </w:rPr>
          <w:t xml:space="preserve">ompliance and enforcement – </w:t>
        </w:r>
        <w:r w:rsidR="00D1443D">
          <w:rPr>
            <w:rStyle w:val="Hyperlink"/>
            <w:rFonts w:ascii="Calibri Light" w:hAnsi="Calibri Light" w:cs="Calibri Light"/>
            <w:noProof/>
            <w:sz w:val="24"/>
          </w:rPr>
          <w:t>L</w:t>
        </w:r>
        <w:r w:rsidR="005E16CB" w:rsidRPr="005E16CB">
          <w:rPr>
            <w:rStyle w:val="Hyperlink"/>
            <w:rFonts w:ascii="Calibri Light" w:hAnsi="Calibri Light" w:cs="Calibri Light"/>
            <w:noProof/>
            <w:sz w:val="24"/>
          </w:rPr>
          <w:t xml:space="preserve">ocal </w:t>
        </w:r>
        <w:r w:rsidR="00D1443D">
          <w:rPr>
            <w:rStyle w:val="Hyperlink"/>
            <w:rFonts w:ascii="Calibri Light" w:hAnsi="Calibri Light" w:cs="Calibri Light"/>
            <w:noProof/>
            <w:sz w:val="24"/>
          </w:rPr>
          <w:t>L</w:t>
        </w:r>
        <w:r w:rsidR="005E16CB" w:rsidRPr="005E16CB">
          <w:rPr>
            <w:rStyle w:val="Hyperlink"/>
            <w:rFonts w:ascii="Calibri Light" w:hAnsi="Calibri Light" w:cs="Calibri Light"/>
            <w:noProof/>
            <w:sz w:val="24"/>
          </w:rPr>
          <w:t xml:space="preserve">aws and </w:t>
        </w:r>
        <w:r w:rsidR="00D1443D">
          <w:rPr>
            <w:rStyle w:val="Hyperlink"/>
            <w:rFonts w:ascii="Calibri Light" w:hAnsi="Calibri Light" w:cs="Calibri Light"/>
            <w:noProof/>
            <w:sz w:val="24"/>
          </w:rPr>
          <w:t>O</w:t>
        </w:r>
        <w:r w:rsidR="005E16CB" w:rsidRPr="005E16CB">
          <w:rPr>
            <w:rStyle w:val="Hyperlink"/>
            <w:rFonts w:ascii="Calibri Light" w:hAnsi="Calibri Light" w:cs="Calibri Light"/>
            <w:noProof/>
            <w:sz w:val="24"/>
          </w:rPr>
          <w:t>rders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_Toc494293484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19</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5" w:history="1">
        <w:r w:rsidR="005E16CB" w:rsidRPr="005E16CB">
          <w:rPr>
            <w:rStyle w:val="Hyperlink"/>
            <w:rFonts w:ascii="Calibri Light" w:hAnsi="Calibri Light" w:cs="Calibri Light"/>
            <w:noProof/>
            <w:sz w:val="24"/>
          </w:rPr>
          <w:t>3.5</w:t>
        </w:r>
        <w:r w:rsidR="005E16CB" w:rsidRPr="005E16CB">
          <w:rPr>
            <w:rStyle w:val="Hyperlink"/>
            <w:rFonts w:ascii="Calibri Light" w:hAnsi="Calibri Light" w:cs="Calibri Light"/>
            <w:noProof/>
            <w:sz w:val="24"/>
          </w:rPr>
          <w:tab/>
        </w:r>
        <w:r w:rsidR="00D1443D">
          <w:rPr>
            <w:rStyle w:val="Hyperlink"/>
            <w:rFonts w:ascii="Calibri Light" w:hAnsi="Calibri Light" w:cs="Calibri Light"/>
            <w:noProof/>
            <w:sz w:val="24"/>
          </w:rPr>
          <w:t>Domestic Animal B</w:t>
        </w:r>
        <w:r w:rsidR="005E16CB" w:rsidRPr="005E16CB">
          <w:rPr>
            <w:rStyle w:val="Hyperlink"/>
            <w:rFonts w:ascii="Calibri Light" w:hAnsi="Calibri Light" w:cs="Calibri Light"/>
            <w:noProof/>
            <w:sz w:val="24"/>
          </w:rPr>
          <w:t>usinesses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_Toc494293485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23</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6" w:history="1">
        <w:r w:rsidR="005E16CB" w:rsidRPr="005E16CB">
          <w:rPr>
            <w:rStyle w:val="Hyperlink"/>
            <w:rFonts w:ascii="Calibri Light" w:hAnsi="Calibri Light" w:cs="Calibri Light"/>
            <w:noProof/>
            <w:sz w:val="24"/>
          </w:rPr>
          <w:t>3.6</w:t>
        </w:r>
        <w:r w:rsidR="005E16CB" w:rsidRPr="005E16CB">
          <w:rPr>
            <w:rStyle w:val="Hyperlink"/>
            <w:rFonts w:ascii="Calibri Light" w:hAnsi="Calibri Light" w:cs="Calibri Light"/>
            <w:noProof/>
            <w:sz w:val="24"/>
          </w:rPr>
          <w:tab/>
        </w:r>
        <w:r w:rsidR="00D1443D">
          <w:rPr>
            <w:rStyle w:val="Hyperlink"/>
            <w:rFonts w:ascii="Calibri Light" w:hAnsi="Calibri Light" w:cs="Calibri Light"/>
            <w:noProof/>
            <w:sz w:val="24"/>
          </w:rPr>
          <w:t>M</w:t>
        </w:r>
        <w:r w:rsidR="005E16CB" w:rsidRPr="005E16CB">
          <w:rPr>
            <w:rStyle w:val="Hyperlink"/>
            <w:rFonts w:ascii="Calibri Light" w:hAnsi="Calibri Light" w:cs="Calibri Light"/>
            <w:noProof/>
            <w:sz w:val="24"/>
          </w:rPr>
          <w:t>anaging dangerous, menacing and restricted breed dogs</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_Toc494293486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24</w:t>
        </w:r>
        <w:r w:rsidR="005E16CB" w:rsidRPr="005E16CB">
          <w:rPr>
            <w:rStyle w:val="Hyperlink"/>
            <w:rFonts w:ascii="Calibri Light" w:hAnsi="Calibri Light" w:cs="Calibri Light"/>
            <w:noProof/>
            <w:webHidden/>
            <w:sz w:val="24"/>
          </w:rPr>
          <w:fldChar w:fldCharType="end"/>
        </w:r>
      </w:hyperlink>
    </w:p>
    <w:p w:rsidR="005E16CB" w:rsidRPr="005E16CB" w:rsidRDefault="00946F89" w:rsidP="005E16CB">
      <w:pPr>
        <w:pStyle w:val="TOC4"/>
        <w:tabs>
          <w:tab w:val="left" w:pos="1701"/>
          <w:tab w:val="right" w:leader="dot" w:pos="4132"/>
          <w:tab w:val="right" w:leader="dot" w:pos="8789"/>
        </w:tabs>
        <w:spacing w:after="120"/>
        <w:ind w:left="1701" w:hanging="567"/>
        <w:rPr>
          <w:rStyle w:val="Hyperlink"/>
          <w:rFonts w:ascii="Calibri Light" w:hAnsi="Calibri Light" w:cs="Calibri Light"/>
          <w:noProof/>
          <w:sz w:val="24"/>
        </w:rPr>
      </w:pPr>
      <w:hyperlink w:anchor="_Toc494293487" w:history="1">
        <w:r w:rsidR="005E16CB" w:rsidRPr="005E16CB">
          <w:rPr>
            <w:rStyle w:val="Hyperlink"/>
            <w:rFonts w:ascii="Calibri Light" w:hAnsi="Calibri Light" w:cs="Calibri Light"/>
            <w:noProof/>
            <w:sz w:val="24"/>
          </w:rPr>
          <w:t>3.7</w:t>
        </w:r>
        <w:r w:rsidR="005E16CB" w:rsidRPr="005E16CB">
          <w:rPr>
            <w:rStyle w:val="Hyperlink"/>
            <w:rFonts w:ascii="Calibri Light" w:hAnsi="Calibri Light" w:cs="Calibri Light"/>
            <w:noProof/>
            <w:sz w:val="24"/>
          </w:rPr>
          <w:tab/>
        </w:r>
        <w:r w:rsidR="00D1443D">
          <w:rPr>
            <w:rStyle w:val="Hyperlink"/>
            <w:rFonts w:ascii="Calibri Light" w:hAnsi="Calibri Light" w:cs="Calibri Light"/>
            <w:noProof/>
            <w:sz w:val="24"/>
          </w:rPr>
          <w:t>O</w:t>
        </w:r>
        <w:r w:rsidR="005E16CB" w:rsidRPr="005E16CB">
          <w:rPr>
            <w:rStyle w:val="Hyperlink"/>
            <w:rFonts w:ascii="Calibri Light" w:hAnsi="Calibri Light" w:cs="Calibri Light"/>
            <w:noProof/>
            <w:sz w:val="24"/>
          </w:rPr>
          <w:t>verpopulation and euthanasia</w:t>
        </w:r>
        <w:r w:rsidR="005E16CB" w:rsidRPr="005E16CB">
          <w:rPr>
            <w:rStyle w:val="Hyperlink"/>
            <w:rFonts w:ascii="Calibri Light" w:hAnsi="Calibri Light" w:cs="Calibri Light"/>
            <w:noProof/>
            <w:webHidden/>
            <w:sz w:val="24"/>
          </w:rPr>
          <w:tab/>
        </w:r>
        <w:r w:rsidR="005E16CB" w:rsidRPr="005E16CB">
          <w:rPr>
            <w:rStyle w:val="Hyperlink"/>
            <w:rFonts w:ascii="Calibri Light" w:hAnsi="Calibri Light" w:cs="Calibri Light"/>
            <w:noProof/>
            <w:webHidden/>
            <w:sz w:val="24"/>
          </w:rPr>
          <w:fldChar w:fldCharType="begin"/>
        </w:r>
        <w:r w:rsidR="005E16CB" w:rsidRPr="005E16CB">
          <w:rPr>
            <w:rStyle w:val="Hyperlink"/>
            <w:rFonts w:ascii="Calibri Light" w:hAnsi="Calibri Light" w:cs="Calibri Light"/>
            <w:noProof/>
            <w:webHidden/>
            <w:sz w:val="24"/>
          </w:rPr>
          <w:instrText xml:space="preserve"> PAGEREF _Toc494293487 \h </w:instrText>
        </w:r>
        <w:r w:rsidR="005E16CB" w:rsidRPr="005E16CB">
          <w:rPr>
            <w:rStyle w:val="Hyperlink"/>
            <w:rFonts w:ascii="Calibri Light" w:hAnsi="Calibri Light" w:cs="Calibri Light"/>
            <w:noProof/>
            <w:webHidden/>
            <w:sz w:val="24"/>
          </w:rPr>
        </w:r>
        <w:r w:rsidR="005E16CB" w:rsidRPr="005E16CB">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28</w:t>
        </w:r>
        <w:r w:rsidR="005E16CB" w:rsidRPr="005E16CB">
          <w:rPr>
            <w:rStyle w:val="Hyperlink"/>
            <w:rFonts w:ascii="Calibri Light" w:hAnsi="Calibri Light" w:cs="Calibri Light"/>
            <w:noProof/>
            <w:webHidden/>
            <w:sz w:val="24"/>
          </w:rPr>
          <w:fldChar w:fldCharType="end"/>
        </w:r>
      </w:hyperlink>
    </w:p>
    <w:p w:rsidR="005E16CB" w:rsidRDefault="00946F89" w:rsidP="005E16CB">
      <w:pPr>
        <w:pStyle w:val="TOC4"/>
        <w:tabs>
          <w:tab w:val="right" w:leader="dot" w:pos="8789"/>
        </w:tabs>
        <w:spacing w:after="120"/>
        <w:ind w:left="1134" w:hanging="567"/>
        <w:rPr>
          <w:rStyle w:val="Hyperlink"/>
          <w:rFonts w:ascii="Calibri Light" w:hAnsi="Calibri Light" w:cs="Calibri Light"/>
          <w:b/>
          <w:noProof/>
          <w:color w:val="595959" w:themeColor="text1" w:themeTint="A6"/>
          <w:sz w:val="26"/>
          <w:szCs w:val="26"/>
        </w:rPr>
      </w:pPr>
      <w:hyperlink w:anchor="_Toc494293488" w:history="1">
        <w:r w:rsidR="005E16CB" w:rsidRPr="005E16CB">
          <w:rPr>
            <w:rStyle w:val="Hyperlink"/>
            <w:rFonts w:ascii="Calibri Light" w:hAnsi="Calibri Light" w:cs="Calibri Light"/>
            <w:b/>
            <w:noProof/>
            <w:color w:val="595959" w:themeColor="text1" w:themeTint="A6"/>
            <w:sz w:val="26"/>
            <w:szCs w:val="26"/>
          </w:rPr>
          <w:t>4.</w:t>
        </w:r>
        <w:r w:rsidR="005E16CB" w:rsidRPr="005E16CB">
          <w:rPr>
            <w:rStyle w:val="Hyperlink"/>
            <w:rFonts w:ascii="Calibri Light" w:hAnsi="Calibri Light" w:cs="Calibri Light"/>
            <w:b/>
            <w:noProof/>
            <w:color w:val="595959" w:themeColor="text1" w:themeTint="A6"/>
            <w:sz w:val="26"/>
            <w:szCs w:val="26"/>
          </w:rPr>
          <w:tab/>
        </w:r>
        <w:r w:rsidR="00D1443D">
          <w:rPr>
            <w:rStyle w:val="Hyperlink"/>
            <w:rFonts w:ascii="Calibri Light" w:hAnsi="Calibri Light" w:cs="Calibri Light"/>
            <w:b/>
            <w:noProof/>
            <w:color w:val="595959" w:themeColor="text1" w:themeTint="A6"/>
            <w:sz w:val="26"/>
            <w:szCs w:val="26"/>
          </w:rPr>
          <w:t>Performance Monitoring and E</w:t>
        </w:r>
        <w:r w:rsidR="005E16CB" w:rsidRPr="005E16CB">
          <w:rPr>
            <w:rStyle w:val="Hyperlink"/>
            <w:rFonts w:ascii="Calibri Light" w:hAnsi="Calibri Light" w:cs="Calibri Light"/>
            <w:b/>
            <w:noProof/>
            <w:color w:val="595959" w:themeColor="text1" w:themeTint="A6"/>
            <w:sz w:val="26"/>
            <w:szCs w:val="26"/>
          </w:rPr>
          <w:t>valuation</w:t>
        </w:r>
        <w:r w:rsidR="005E16CB" w:rsidRPr="005E16CB">
          <w:rPr>
            <w:rStyle w:val="Hyperlink"/>
            <w:rFonts w:ascii="Calibri Light" w:hAnsi="Calibri Light" w:cs="Calibri Light"/>
            <w:b/>
            <w:noProof/>
            <w:webHidden/>
            <w:color w:val="595959" w:themeColor="text1" w:themeTint="A6"/>
            <w:sz w:val="26"/>
            <w:szCs w:val="26"/>
          </w:rPr>
          <w:tab/>
        </w:r>
        <w:r w:rsidR="005E16CB" w:rsidRPr="005E16CB">
          <w:rPr>
            <w:rStyle w:val="Hyperlink"/>
            <w:rFonts w:ascii="Calibri Light" w:hAnsi="Calibri Light" w:cs="Calibri Light"/>
            <w:b/>
            <w:noProof/>
            <w:webHidden/>
            <w:color w:val="595959" w:themeColor="text1" w:themeTint="A6"/>
            <w:sz w:val="26"/>
            <w:szCs w:val="26"/>
          </w:rPr>
          <w:fldChar w:fldCharType="begin"/>
        </w:r>
        <w:r w:rsidR="005E16CB" w:rsidRPr="005E16CB">
          <w:rPr>
            <w:rStyle w:val="Hyperlink"/>
            <w:rFonts w:ascii="Calibri Light" w:hAnsi="Calibri Light" w:cs="Calibri Light"/>
            <w:b/>
            <w:noProof/>
            <w:webHidden/>
            <w:color w:val="595959" w:themeColor="text1" w:themeTint="A6"/>
            <w:sz w:val="26"/>
            <w:szCs w:val="26"/>
          </w:rPr>
          <w:instrText xml:space="preserve"> PAGEREF _Toc494293488 \h </w:instrText>
        </w:r>
        <w:r w:rsidR="005E16CB" w:rsidRPr="005E16CB">
          <w:rPr>
            <w:rStyle w:val="Hyperlink"/>
            <w:rFonts w:ascii="Calibri Light" w:hAnsi="Calibri Light" w:cs="Calibri Light"/>
            <w:b/>
            <w:noProof/>
            <w:webHidden/>
            <w:color w:val="595959" w:themeColor="text1" w:themeTint="A6"/>
            <w:sz w:val="26"/>
            <w:szCs w:val="26"/>
          </w:rPr>
        </w:r>
        <w:r w:rsidR="005E16CB" w:rsidRPr="005E16CB">
          <w:rPr>
            <w:rStyle w:val="Hyperlink"/>
            <w:rFonts w:ascii="Calibri Light" w:hAnsi="Calibri Light" w:cs="Calibri Light"/>
            <w:b/>
            <w:noProof/>
            <w:webHidden/>
            <w:color w:val="595959" w:themeColor="text1" w:themeTint="A6"/>
            <w:sz w:val="26"/>
            <w:szCs w:val="26"/>
          </w:rPr>
          <w:fldChar w:fldCharType="separate"/>
        </w:r>
        <w:r w:rsidR="00BC1931">
          <w:rPr>
            <w:rStyle w:val="Hyperlink"/>
            <w:rFonts w:ascii="Calibri Light" w:hAnsi="Calibri Light" w:cs="Calibri Light"/>
            <w:b/>
            <w:noProof/>
            <w:webHidden/>
            <w:color w:val="595959" w:themeColor="text1" w:themeTint="A6"/>
            <w:sz w:val="26"/>
            <w:szCs w:val="26"/>
          </w:rPr>
          <w:t>30</w:t>
        </w:r>
        <w:r w:rsidR="005E16CB" w:rsidRPr="005E16CB">
          <w:rPr>
            <w:rStyle w:val="Hyperlink"/>
            <w:rFonts w:ascii="Calibri Light" w:hAnsi="Calibri Light" w:cs="Calibri Light"/>
            <w:b/>
            <w:noProof/>
            <w:webHidden/>
            <w:color w:val="595959" w:themeColor="text1" w:themeTint="A6"/>
            <w:sz w:val="26"/>
            <w:szCs w:val="26"/>
          </w:rPr>
          <w:fldChar w:fldCharType="end"/>
        </w:r>
      </w:hyperlink>
    </w:p>
    <w:p w:rsidR="00916FD6" w:rsidRPr="00916FD6" w:rsidRDefault="00916FD6" w:rsidP="00916FD6">
      <w:pPr>
        <w:rPr>
          <w:rFonts w:eastAsiaTheme="minorEastAsia"/>
          <w:noProof/>
        </w:rPr>
      </w:pPr>
    </w:p>
    <w:p w:rsidR="005E16CB" w:rsidRPr="005E16CB" w:rsidRDefault="00946F89" w:rsidP="005E16CB">
      <w:pPr>
        <w:pStyle w:val="TOC4"/>
        <w:tabs>
          <w:tab w:val="right" w:leader="dot" w:pos="8789"/>
        </w:tabs>
        <w:spacing w:after="120"/>
        <w:ind w:left="1134" w:hanging="567"/>
        <w:rPr>
          <w:rStyle w:val="Hyperlink"/>
          <w:rFonts w:ascii="Calibri Light" w:hAnsi="Calibri Light" w:cs="Calibri Light"/>
          <w:b/>
          <w:noProof/>
          <w:color w:val="595959" w:themeColor="text1" w:themeTint="A6"/>
          <w:sz w:val="26"/>
          <w:szCs w:val="26"/>
        </w:rPr>
      </w:pPr>
      <w:hyperlink w:anchor="_Toc494293489" w:history="1">
        <w:r w:rsidR="005E16CB" w:rsidRPr="005E16CB">
          <w:rPr>
            <w:rStyle w:val="Hyperlink"/>
            <w:rFonts w:ascii="Calibri Light" w:hAnsi="Calibri Light" w:cs="Calibri Light"/>
            <w:b/>
            <w:noProof/>
            <w:color w:val="595959" w:themeColor="text1" w:themeTint="A6"/>
            <w:sz w:val="26"/>
            <w:szCs w:val="26"/>
          </w:rPr>
          <w:t>Appendices</w:t>
        </w:r>
        <w:r w:rsidR="005E16CB" w:rsidRPr="005E16CB">
          <w:rPr>
            <w:rStyle w:val="Hyperlink"/>
            <w:rFonts w:ascii="Calibri Light" w:hAnsi="Calibri Light" w:cs="Calibri Light"/>
            <w:b/>
            <w:noProof/>
            <w:webHidden/>
            <w:color w:val="595959" w:themeColor="text1" w:themeTint="A6"/>
            <w:sz w:val="26"/>
            <w:szCs w:val="26"/>
          </w:rPr>
          <w:tab/>
        </w:r>
        <w:r w:rsidR="005E16CB" w:rsidRPr="005E16CB">
          <w:rPr>
            <w:rStyle w:val="Hyperlink"/>
            <w:rFonts w:ascii="Calibri Light" w:hAnsi="Calibri Light" w:cs="Calibri Light"/>
            <w:b/>
            <w:noProof/>
            <w:webHidden/>
            <w:color w:val="595959" w:themeColor="text1" w:themeTint="A6"/>
            <w:sz w:val="26"/>
            <w:szCs w:val="26"/>
          </w:rPr>
          <w:fldChar w:fldCharType="begin"/>
        </w:r>
        <w:r w:rsidR="005E16CB" w:rsidRPr="005E16CB">
          <w:rPr>
            <w:rStyle w:val="Hyperlink"/>
            <w:rFonts w:ascii="Calibri Light" w:hAnsi="Calibri Light" w:cs="Calibri Light"/>
            <w:b/>
            <w:noProof/>
            <w:webHidden/>
            <w:color w:val="595959" w:themeColor="text1" w:themeTint="A6"/>
            <w:sz w:val="26"/>
            <w:szCs w:val="26"/>
          </w:rPr>
          <w:instrText xml:space="preserve"> PAGEREF _Toc494293489 \h </w:instrText>
        </w:r>
        <w:r w:rsidR="005E16CB" w:rsidRPr="005E16CB">
          <w:rPr>
            <w:rStyle w:val="Hyperlink"/>
            <w:rFonts w:ascii="Calibri Light" w:hAnsi="Calibri Light" w:cs="Calibri Light"/>
            <w:b/>
            <w:noProof/>
            <w:webHidden/>
            <w:color w:val="595959" w:themeColor="text1" w:themeTint="A6"/>
            <w:sz w:val="26"/>
            <w:szCs w:val="26"/>
          </w:rPr>
        </w:r>
        <w:r w:rsidR="005E16CB" w:rsidRPr="005E16CB">
          <w:rPr>
            <w:rStyle w:val="Hyperlink"/>
            <w:rFonts w:ascii="Calibri Light" w:hAnsi="Calibri Light" w:cs="Calibri Light"/>
            <w:b/>
            <w:noProof/>
            <w:webHidden/>
            <w:color w:val="595959" w:themeColor="text1" w:themeTint="A6"/>
            <w:sz w:val="26"/>
            <w:szCs w:val="26"/>
          </w:rPr>
          <w:fldChar w:fldCharType="separate"/>
        </w:r>
        <w:r w:rsidR="00BC1931">
          <w:rPr>
            <w:rStyle w:val="Hyperlink"/>
            <w:rFonts w:ascii="Calibri Light" w:hAnsi="Calibri Light" w:cs="Calibri Light"/>
            <w:b/>
            <w:noProof/>
            <w:webHidden/>
            <w:color w:val="595959" w:themeColor="text1" w:themeTint="A6"/>
            <w:sz w:val="26"/>
            <w:szCs w:val="26"/>
          </w:rPr>
          <w:t>31</w:t>
        </w:r>
        <w:r w:rsidR="005E16CB" w:rsidRPr="005E16CB">
          <w:rPr>
            <w:rStyle w:val="Hyperlink"/>
            <w:rFonts w:ascii="Calibri Light" w:hAnsi="Calibri Light" w:cs="Calibri Light"/>
            <w:b/>
            <w:noProof/>
            <w:webHidden/>
            <w:color w:val="595959" w:themeColor="text1" w:themeTint="A6"/>
            <w:sz w:val="26"/>
            <w:szCs w:val="26"/>
          </w:rPr>
          <w:fldChar w:fldCharType="end"/>
        </w:r>
      </w:hyperlink>
    </w:p>
    <w:p w:rsidR="005E16CB" w:rsidRPr="00293A7C" w:rsidRDefault="00946F89" w:rsidP="00D1443D">
      <w:pPr>
        <w:pStyle w:val="TOC4"/>
        <w:tabs>
          <w:tab w:val="right" w:leader="dot" w:pos="4132"/>
          <w:tab w:val="right" w:leader="dot" w:pos="8789"/>
        </w:tabs>
        <w:spacing w:after="120"/>
        <w:ind w:left="567"/>
        <w:rPr>
          <w:rStyle w:val="Hyperlink"/>
          <w:rFonts w:ascii="Calibri Light" w:hAnsi="Calibri Light" w:cs="Calibri Light"/>
          <w:noProof/>
          <w:sz w:val="24"/>
        </w:rPr>
      </w:pPr>
      <w:hyperlink w:anchor="_Toc494293490" w:history="1">
        <w:r w:rsidR="00D1443D" w:rsidRPr="00293A7C">
          <w:rPr>
            <w:rStyle w:val="Hyperlink"/>
            <w:rFonts w:ascii="Calibri Light" w:hAnsi="Calibri Light" w:cs="Calibri Light"/>
            <w:noProof/>
            <w:sz w:val="24"/>
          </w:rPr>
          <w:t>A</w:t>
        </w:r>
        <w:r w:rsidR="005E16CB" w:rsidRPr="00293A7C">
          <w:rPr>
            <w:rStyle w:val="Hyperlink"/>
            <w:rFonts w:ascii="Calibri Light" w:hAnsi="Calibri Light" w:cs="Calibri Light"/>
            <w:noProof/>
            <w:sz w:val="24"/>
          </w:rPr>
          <w:t xml:space="preserve">ppendix 1 – </w:t>
        </w:r>
        <w:r w:rsidR="001D6B68" w:rsidRPr="00293A7C">
          <w:rPr>
            <w:rStyle w:val="Hyperlink"/>
            <w:rFonts w:ascii="Calibri Light" w:hAnsi="Calibri Light" w:cs="Calibri Light"/>
            <w:noProof/>
            <w:sz w:val="24"/>
          </w:rPr>
          <w:t>D</w:t>
        </w:r>
        <w:r w:rsidR="005E16CB" w:rsidRPr="00293A7C">
          <w:rPr>
            <w:rStyle w:val="Hyperlink"/>
            <w:rFonts w:ascii="Calibri Light" w:hAnsi="Calibri Light" w:cs="Calibri Light"/>
            <w:noProof/>
            <w:sz w:val="24"/>
          </w:rPr>
          <w:t xml:space="preserve">omestic </w:t>
        </w:r>
        <w:r w:rsidR="001D6B68" w:rsidRPr="00293A7C">
          <w:rPr>
            <w:rStyle w:val="Hyperlink"/>
            <w:rFonts w:ascii="Calibri Light" w:hAnsi="Calibri Light" w:cs="Calibri Light"/>
            <w:noProof/>
            <w:sz w:val="24"/>
          </w:rPr>
          <w:t>A</w:t>
        </w:r>
        <w:r w:rsidR="005E16CB" w:rsidRPr="00293A7C">
          <w:rPr>
            <w:rStyle w:val="Hyperlink"/>
            <w:rFonts w:ascii="Calibri Light" w:hAnsi="Calibri Light" w:cs="Calibri Light"/>
            <w:noProof/>
            <w:sz w:val="24"/>
          </w:rPr>
          <w:t xml:space="preserve">nimal </w:t>
        </w:r>
        <w:r w:rsidR="001D6B68" w:rsidRPr="00293A7C">
          <w:rPr>
            <w:rStyle w:val="Hyperlink"/>
            <w:rFonts w:ascii="Calibri Light" w:hAnsi="Calibri Light" w:cs="Calibri Light"/>
            <w:noProof/>
            <w:sz w:val="24"/>
          </w:rPr>
          <w:t>A</w:t>
        </w:r>
        <w:r w:rsidR="005E16CB" w:rsidRPr="00293A7C">
          <w:rPr>
            <w:rStyle w:val="Hyperlink"/>
            <w:rFonts w:ascii="Calibri Light" w:hAnsi="Calibri Light" w:cs="Calibri Light"/>
            <w:noProof/>
            <w:sz w:val="24"/>
          </w:rPr>
          <w:t>ct</w:t>
        </w:r>
        <w:r w:rsidR="00DE426F">
          <w:rPr>
            <w:rStyle w:val="Hyperlink"/>
            <w:rFonts w:ascii="Calibri Light" w:hAnsi="Calibri Light" w:cs="Calibri Light"/>
            <w:noProof/>
            <w:sz w:val="24"/>
          </w:rPr>
          <w:t xml:space="preserve"> 199</w:t>
        </w:r>
        <w:r w:rsidR="00935748">
          <w:rPr>
            <w:rStyle w:val="Hyperlink"/>
            <w:rFonts w:ascii="Calibri Light" w:hAnsi="Calibri Light" w:cs="Calibri Light"/>
            <w:noProof/>
            <w:sz w:val="24"/>
          </w:rPr>
          <w:t>4</w:t>
        </w:r>
        <w:r w:rsidR="001D6B68" w:rsidRPr="00293A7C">
          <w:rPr>
            <w:rStyle w:val="Hyperlink"/>
            <w:rFonts w:ascii="Calibri Light" w:hAnsi="Calibri Light" w:cs="Calibri Light"/>
            <w:noProof/>
            <w:sz w:val="24"/>
          </w:rPr>
          <w:t xml:space="preserve">, </w:t>
        </w:r>
        <w:r w:rsidR="005E16CB" w:rsidRPr="00293A7C">
          <w:rPr>
            <w:rStyle w:val="Hyperlink"/>
            <w:rFonts w:ascii="Calibri Light" w:hAnsi="Calibri Light" w:cs="Calibri Light"/>
            <w:noProof/>
            <w:sz w:val="24"/>
          </w:rPr>
          <w:t xml:space="preserve"> </w:t>
        </w:r>
        <w:r w:rsidR="001D6B68" w:rsidRPr="00293A7C">
          <w:rPr>
            <w:rStyle w:val="Hyperlink"/>
            <w:rFonts w:ascii="Calibri Light" w:hAnsi="Calibri Light" w:cs="Calibri Light"/>
            <w:noProof/>
            <w:sz w:val="24"/>
          </w:rPr>
          <w:t>Section 68A</w:t>
        </w:r>
        <w:r w:rsidR="005E16CB" w:rsidRPr="00293A7C">
          <w:rPr>
            <w:rStyle w:val="Hyperlink"/>
            <w:rFonts w:ascii="Calibri Light" w:hAnsi="Calibri Light" w:cs="Calibri Light"/>
            <w:noProof/>
            <w:webHidden/>
            <w:sz w:val="24"/>
          </w:rPr>
          <w:tab/>
        </w:r>
        <w:r w:rsidR="005E16CB" w:rsidRPr="00293A7C">
          <w:rPr>
            <w:rStyle w:val="Hyperlink"/>
            <w:rFonts w:ascii="Calibri Light" w:hAnsi="Calibri Light" w:cs="Calibri Light"/>
            <w:noProof/>
            <w:webHidden/>
            <w:sz w:val="24"/>
          </w:rPr>
          <w:fldChar w:fldCharType="begin"/>
        </w:r>
        <w:r w:rsidR="005E16CB" w:rsidRPr="00293A7C">
          <w:rPr>
            <w:rStyle w:val="Hyperlink"/>
            <w:rFonts w:ascii="Calibri Light" w:hAnsi="Calibri Light" w:cs="Calibri Light"/>
            <w:noProof/>
            <w:webHidden/>
            <w:sz w:val="24"/>
          </w:rPr>
          <w:instrText xml:space="preserve"> PAGEREF _Toc494293490 \h </w:instrText>
        </w:r>
        <w:r w:rsidR="005E16CB" w:rsidRPr="00293A7C">
          <w:rPr>
            <w:rStyle w:val="Hyperlink"/>
            <w:rFonts w:ascii="Calibri Light" w:hAnsi="Calibri Light" w:cs="Calibri Light"/>
            <w:noProof/>
            <w:webHidden/>
            <w:sz w:val="24"/>
          </w:rPr>
        </w:r>
        <w:r w:rsidR="005E16CB" w:rsidRPr="00293A7C">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3</w:t>
        </w:r>
        <w:r w:rsidR="00935748">
          <w:rPr>
            <w:rStyle w:val="Hyperlink"/>
            <w:rFonts w:ascii="Calibri Light" w:hAnsi="Calibri Light" w:cs="Calibri Light"/>
            <w:noProof/>
            <w:webHidden/>
            <w:sz w:val="24"/>
          </w:rPr>
          <w:t>t</w:t>
        </w:r>
        <w:r w:rsidR="00BC1931">
          <w:rPr>
            <w:rStyle w:val="Hyperlink"/>
            <w:rFonts w:ascii="Calibri Light" w:hAnsi="Calibri Light" w:cs="Calibri Light"/>
            <w:noProof/>
            <w:webHidden/>
            <w:sz w:val="24"/>
          </w:rPr>
          <w:t>1</w:t>
        </w:r>
        <w:r w:rsidR="005E16CB" w:rsidRPr="00293A7C">
          <w:rPr>
            <w:rStyle w:val="Hyperlink"/>
            <w:rFonts w:ascii="Calibri Light" w:hAnsi="Calibri Light" w:cs="Calibri Light"/>
            <w:noProof/>
            <w:webHidden/>
            <w:sz w:val="24"/>
          </w:rPr>
          <w:fldChar w:fldCharType="end"/>
        </w:r>
      </w:hyperlink>
    </w:p>
    <w:p w:rsidR="005E16CB" w:rsidRPr="00293A7C" w:rsidRDefault="00946F89" w:rsidP="00D1443D">
      <w:pPr>
        <w:pStyle w:val="TOC4"/>
        <w:tabs>
          <w:tab w:val="right" w:leader="dot" w:pos="8789"/>
        </w:tabs>
        <w:spacing w:after="120"/>
        <w:ind w:left="567"/>
        <w:rPr>
          <w:rStyle w:val="Hyperlink"/>
          <w:rFonts w:ascii="Calibri Light" w:hAnsi="Calibri Light" w:cs="Calibri Light"/>
          <w:noProof/>
          <w:sz w:val="24"/>
        </w:rPr>
      </w:pPr>
      <w:hyperlink w:anchor="_Toc494293491" w:history="1">
        <w:r w:rsidR="00941936">
          <w:rPr>
            <w:rStyle w:val="Hyperlink"/>
            <w:rFonts w:ascii="Calibri Light" w:hAnsi="Calibri Light" w:cs="Calibri Light"/>
            <w:noProof/>
            <w:sz w:val="24"/>
          </w:rPr>
          <w:t>A</w:t>
        </w:r>
        <w:r w:rsidR="005E16CB" w:rsidRPr="00293A7C">
          <w:rPr>
            <w:rStyle w:val="Hyperlink"/>
            <w:rFonts w:ascii="Calibri Light" w:hAnsi="Calibri Light" w:cs="Calibri Light"/>
            <w:noProof/>
            <w:sz w:val="24"/>
          </w:rPr>
          <w:t xml:space="preserve">ppendix 2 – </w:t>
        </w:r>
        <w:r w:rsidR="001D6B68" w:rsidRPr="00293A7C">
          <w:rPr>
            <w:rStyle w:val="Hyperlink"/>
            <w:rFonts w:ascii="Calibri Light" w:hAnsi="Calibri Light" w:cs="Calibri Light"/>
            <w:noProof/>
            <w:sz w:val="24"/>
          </w:rPr>
          <w:t>L</w:t>
        </w:r>
        <w:r w:rsidR="005E16CB" w:rsidRPr="00293A7C">
          <w:rPr>
            <w:rStyle w:val="Hyperlink"/>
            <w:rFonts w:ascii="Calibri Light" w:hAnsi="Calibri Light" w:cs="Calibri Light"/>
            <w:noProof/>
            <w:sz w:val="24"/>
          </w:rPr>
          <w:t xml:space="preserve">ocal </w:t>
        </w:r>
        <w:r w:rsidR="001D6B68" w:rsidRPr="00293A7C">
          <w:rPr>
            <w:rStyle w:val="Hyperlink"/>
            <w:rFonts w:ascii="Calibri Light" w:hAnsi="Calibri Light" w:cs="Calibri Light"/>
            <w:noProof/>
            <w:sz w:val="24"/>
          </w:rPr>
          <w:t>L</w:t>
        </w:r>
        <w:r w:rsidR="005E16CB" w:rsidRPr="00293A7C">
          <w:rPr>
            <w:rStyle w:val="Hyperlink"/>
            <w:rFonts w:ascii="Calibri Light" w:hAnsi="Calibri Light" w:cs="Calibri Light"/>
            <w:noProof/>
            <w:sz w:val="24"/>
          </w:rPr>
          <w:t xml:space="preserve">aws and </w:t>
        </w:r>
        <w:r w:rsidR="001D6B68" w:rsidRPr="00293A7C">
          <w:rPr>
            <w:rStyle w:val="Hyperlink"/>
            <w:rFonts w:ascii="Calibri Light" w:hAnsi="Calibri Light" w:cs="Calibri Light"/>
            <w:noProof/>
            <w:sz w:val="24"/>
          </w:rPr>
          <w:t>O</w:t>
        </w:r>
        <w:r w:rsidR="005E16CB" w:rsidRPr="00293A7C">
          <w:rPr>
            <w:rStyle w:val="Hyperlink"/>
            <w:rFonts w:ascii="Calibri Light" w:hAnsi="Calibri Light" w:cs="Calibri Light"/>
            <w:noProof/>
            <w:sz w:val="24"/>
          </w:rPr>
          <w:t>rders</w:t>
        </w:r>
        <w:r w:rsidR="00D1443D" w:rsidRPr="00293A7C">
          <w:rPr>
            <w:rStyle w:val="Hyperlink"/>
            <w:rFonts w:ascii="Calibri Light" w:hAnsi="Calibri Light" w:cs="Calibri Light"/>
            <w:noProof/>
            <w:webHidden/>
            <w:sz w:val="24"/>
          </w:rPr>
          <w:tab/>
        </w:r>
        <w:r w:rsidR="005E16CB" w:rsidRPr="00293A7C">
          <w:rPr>
            <w:rStyle w:val="Hyperlink"/>
            <w:rFonts w:ascii="Calibri Light" w:hAnsi="Calibri Light" w:cs="Calibri Light"/>
            <w:noProof/>
            <w:webHidden/>
            <w:sz w:val="24"/>
          </w:rPr>
          <w:fldChar w:fldCharType="begin"/>
        </w:r>
        <w:r w:rsidR="005E16CB" w:rsidRPr="00293A7C">
          <w:rPr>
            <w:rStyle w:val="Hyperlink"/>
            <w:rFonts w:ascii="Calibri Light" w:hAnsi="Calibri Light" w:cs="Calibri Light"/>
            <w:noProof/>
            <w:webHidden/>
            <w:sz w:val="24"/>
          </w:rPr>
          <w:instrText xml:space="preserve"> PAGEREF _Toc494293491 \h </w:instrText>
        </w:r>
        <w:r w:rsidR="005E16CB" w:rsidRPr="00293A7C">
          <w:rPr>
            <w:rStyle w:val="Hyperlink"/>
            <w:rFonts w:ascii="Calibri Light" w:hAnsi="Calibri Light" w:cs="Calibri Light"/>
            <w:noProof/>
            <w:webHidden/>
            <w:sz w:val="24"/>
          </w:rPr>
        </w:r>
        <w:r w:rsidR="005E16CB" w:rsidRPr="00293A7C">
          <w:rPr>
            <w:rStyle w:val="Hyperlink"/>
            <w:rFonts w:ascii="Calibri Light" w:hAnsi="Calibri Light" w:cs="Calibri Light"/>
            <w:noProof/>
            <w:webHidden/>
            <w:sz w:val="24"/>
          </w:rPr>
          <w:fldChar w:fldCharType="separate"/>
        </w:r>
        <w:r w:rsidR="00BC1931">
          <w:rPr>
            <w:rStyle w:val="Hyperlink"/>
            <w:rFonts w:ascii="Calibri Light" w:hAnsi="Calibri Light" w:cs="Calibri Light"/>
            <w:noProof/>
            <w:webHidden/>
            <w:sz w:val="24"/>
          </w:rPr>
          <w:t>33</w:t>
        </w:r>
        <w:r w:rsidR="005E16CB" w:rsidRPr="00293A7C">
          <w:rPr>
            <w:rStyle w:val="Hyperlink"/>
            <w:rFonts w:ascii="Calibri Light" w:hAnsi="Calibri Light" w:cs="Calibri Light"/>
            <w:noProof/>
            <w:webHidden/>
            <w:sz w:val="24"/>
          </w:rPr>
          <w:fldChar w:fldCharType="end"/>
        </w:r>
      </w:hyperlink>
    </w:p>
    <w:p w:rsidR="005E16CB" w:rsidRPr="005E16CB" w:rsidRDefault="005E16CB" w:rsidP="005E16CB">
      <w:pPr>
        <w:pStyle w:val="TOC4"/>
        <w:tabs>
          <w:tab w:val="right" w:leader="dot" w:pos="4132"/>
        </w:tabs>
        <w:spacing w:after="120"/>
        <w:rPr>
          <w:rStyle w:val="Hyperlink"/>
          <w:noProof/>
        </w:rPr>
        <w:sectPr w:rsidR="005E16CB" w:rsidRPr="005E16CB" w:rsidSect="005E16CB">
          <w:type w:val="continuous"/>
          <w:pgSz w:w="11907" w:h="16839" w:code="9"/>
          <w:pgMar w:top="851" w:right="1202" w:bottom="851" w:left="1701" w:header="0" w:footer="751" w:gutter="0"/>
          <w:pgNumType w:fmt="lowerRoman" w:start="1"/>
          <w:cols w:space="720"/>
          <w:titlePg/>
          <w:docGrid w:linePitch="272"/>
        </w:sectPr>
      </w:pPr>
    </w:p>
    <w:p w:rsidR="005360A2" w:rsidRPr="00B53E5D" w:rsidRDefault="0037352E" w:rsidP="005E16CB">
      <w:pPr>
        <w:pStyle w:val="TOC4"/>
        <w:tabs>
          <w:tab w:val="right" w:leader="dot" w:pos="4132"/>
        </w:tabs>
        <w:spacing w:after="120"/>
        <w:rPr>
          <w:rFonts w:ascii="Calibri Light" w:hAnsi="Calibri Light" w:cs="Calibri Light"/>
          <w:b/>
          <w:color w:val="1F497D"/>
        </w:rPr>
        <w:sectPr w:rsidR="005360A2" w:rsidRPr="00B53E5D" w:rsidSect="00E767E2">
          <w:type w:val="continuous"/>
          <w:pgSz w:w="11907" w:h="16839" w:code="9"/>
          <w:pgMar w:top="851" w:right="1202" w:bottom="851" w:left="1701" w:header="0" w:footer="751" w:gutter="0"/>
          <w:pgNumType w:fmt="lowerRoman" w:start="1"/>
          <w:cols w:num="2" w:space="720"/>
          <w:titlePg/>
          <w:docGrid w:linePitch="272"/>
        </w:sectPr>
      </w:pPr>
      <w:r w:rsidRPr="005E16CB">
        <w:rPr>
          <w:rStyle w:val="Hyperlink"/>
          <w:noProof/>
        </w:rPr>
        <w:fldChar w:fldCharType="end"/>
      </w:r>
    </w:p>
    <w:p w:rsidR="005924EF" w:rsidRPr="00CF0E64" w:rsidRDefault="00040EC4" w:rsidP="00CF0E64">
      <w:pPr>
        <w:pStyle w:val="Head1"/>
        <w:ind w:left="567" w:hanging="567"/>
      </w:pPr>
      <w:bookmarkStart w:id="5" w:name="_Toc494293467"/>
      <w:bookmarkEnd w:id="0"/>
      <w:bookmarkEnd w:id="1"/>
      <w:r w:rsidRPr="00CF0E64">
        <w:lastRenderedPageBreak/>
        <w:t>Introduction and context</w:t>
      </w:r>
      <w:bookmarkEnd w:id="5"/>
    </w:p>
    <w:p w:rsidR="00040EC4" w:rsidRPr="00040EC4" w:rsidRDefault="00040EC4" w:rsidP="006255E6">
      <w:pPr>
        <w:autoSpaceDE w:val="0"/>
        <w:autoSpaceDN w:val="0"/>
        <w:adjustRightInd w:val="0"/>
        <w:spacing w:after="120" w:line="240" w:lineRule="auto"/>
        <w:ind w:left="567"/>
        <w:rPr>
          <w:rFonts w:ascii="Calibri Light" w:hAnsi="Calibri Light" w:cs="Calibri Light"/>
          <w:sz w:val="24"/>
        </w:rPr>
      </w:pPr>
      <w:r w:rsidRPr="00040EC4">
        <w:rPr>
          <w:rFonts w:ascii="Calibri Light" w:hAnsi="Calibri Light" w:cs="Calibri Light"/>
          <w:sz w:val="24"/>
        </w:rPr>
        <w:t xml:space="preserve">Bayside City Council has prepared the </w:t>
      </w:r>
      <w:r w:rsidR="006E3D05">
        <w:rPr>
          <w:rFonts w:ascii="Calibri Light" w:hAnsi="Calibri Light" w:cs="Calibri Light"/>
          <w:sz w:val="24"/>
        </w:rPr>
        <w:t xml:space="preserve">draft </w:t>
      </w:r>
      <w:r w:rsidRPr="00040EC4">
        <w:rPr>
          <w:rFonts w:ascii="Calibri Light" w:hAnsi="Calibri Light" w:cs="Calibri Light"/>
          <w:sz w:val="24"/>
        </w:rPr>
        <w:t xml:space="preserve">Domestic Animal Management Plan 2017- 2021 to guide decision-making in relation to </w:t>
      </w:r>
      <w:r w:rsidR="00365723">
        <w:rPr>
          <w:rFonts w:ascii="Calibri Light" w:hAnsi="Calibri Light" w:cs="Calibri Light"/>
          <w:sz w:val="24"/>
        </w:rPr>
        <w:t xml:space="preserve">the management of </w:t>
      </w:r>
      <w:r w:rsidR="00042245">
        <w:rPr>
          <w:rFonts w:ascii="Calibri Light" w:hAnsi="Calibri Light" w:cs="Calibri Light"/>
          <w:sz w:val="24"/>
        </w:rPr>
        <w:t xml:space="preserve">dogs and cats </w:t>
      </w:r>
      <w:r w:rsidRPr="00040EC4">
        <w:rPr>
          <w:rFonts w:ascii="Calibri Light" w:hAnsi="Calibri Light" w:cs="Calibri Light"/>
          <w:sz w:val="24"/>
        </w:rPr>
        <w:t xml:space="preserve">in the community for the next four years. All Victorian Councils are required by </w:t>
      </w:r>
      <w:r w:rsidR="00935748">
        <w:rPr>
          <w:rFonts w:ascii="Calibri Light" w:hAnsi="Calibri Light" w:cs="Calibri Light"/>
          <w:sz w:val="24"/>
        </w:rPr>
        <w:t>S</w:t>
      </w:r>
      <w:r w:rsidRPr="00040EC4">
        <w:rPr>
          <w:rFonts w:ascii="Calibri Light" w:hAnsi="Calibri Light" w:cs="Calibri Light"/>
          <w:sz w:val="24"/>
        </w:rPr>
        <w:t>tate legislation to prepare a four year Domestic Animal Management Plan.</w:t>
      </w:r>
    </w:p>
    <w:p w:rsidR="00AB03D7" w:rsidRDefault="00AB03D7" w:rsidP="00AA60D0">
      <w:pPr>
        <w:spacing w:after="120" w:line="240" w:lineRule="auto"/>
        <w:ind w:left="0"/>
      </w:pPr>
    </w:p>
    <w:p w:rsidR="00AB03D7" w:rsidRPr="00AE2310" w:rsidRDefault="00040EC4" w:rsidP="0048550D">
      <w:pPr>
        <w:pStyle w:val="Head1"/>
        <w:numPr>
          <w:ilvl w:val="1"/>
          <w:numId w:val="28"/>
        </w:numPr>
        <w:tabs>
          <w:tab w:val="clear" w:pos="567"/>
          <w:tab w:val="left" w:pos="1134"/>
        </w:tabs>
        <w:ind w:left="1134" w:hanging="567"/>
        <w:rPr>
          <w:sz w:val="32"/>
          <w:szCs w:val="32"/>
        </w:rPr>
      </w:pPr>
      <w:bookmarkStart w:id="6" w:name="_Toc494293468"/>
      <w:r w:rsidRPr="00AE2310">
        <w:rPr>
          <w:sz w:val="32"/>
          <w:szCs w:val="32"/>
        </w:rPr>
        <w:t>Purpose of this Domestic Animal Management Plan</w:t>
      </w:r>
      <w:bookmarkEnd w:id="6"/>
    </w:p>
    <w:p w:rsidR="00040EC4" w:rsidRPr="004804C5" w:rsidRDefault="00040EC4" w:rsidP="00040EC4">
      <w:pPr>
        <w:pStyle w:val="body"/>
        <w:spacing w:after="120" w:line="240" w:lineRule="auto"/>
        <w:ind w:left="567"/>
        <w:rPr>
          <w:rFonts w:ascii="Calibri Light" w:hAnsi="Calibri Light" w:cs="Calibri Light"/>
          <w:sz w:val="24"/>
        </w:rPr>
      </w:pPr>
      <w:r w:rsidRPr="004804C5">
        <w:rPr>
          <w:rFonts w:ascii="Calibri Light" w:hAnsi="Calibri Light" w:cs="Calibri Light"/>
          <w:sz w:val="24"/>
        </w:rPr>
        <w:t xml:space="preserve">The </w:t>
      </w:r>
      <w:r w:rsidR="006E3D05">
        <w:rPr>
          <w:rFonts w:ascii="Calibri Light" w:hAnsi="Calibri Light" w:cs="Calibri Light"/>
          <w:sz w:val="24"/>
        </w:rPr>
        <w:t xml:space="preserve">draft </w:t>
      </w:r>
      <w:r w:rsidRPr="004804C5">
        <w:rPr>
          <w:rFonts w:ascii="Calibri Light" w:hAnsi="Calibri Light" w:cs="Calibri Light"/>
          <w:sz w:val="24"/>
        </w:rPr>
        <w:t xml:space="preserve">Domestic Animal Management Plan 2017-2021 (“the Plan”) describes the services, programs and activities Council will implement to support and encourage responsible (domestic) animal ownership </w:t>
      </w:r>
      <w:r w:rsidR="00F22C67">
        <w:rPr>
          <w:rFonts w:ascii="Calibri Light" w:hAnsi="Calibri Light" w:cs="Calibri Light"/>
          <w:sz w:val="24"/>
        </w:rPr>
        <w:t xml:space="preserve">over </w:t>
      </w:r>
      <w:r w:rsidRPr="004804C5">
        <w:rPr>
          <w:rFonts w:ascii="Calibri Light" w:hAnsi="Calibri Light" w:cs="Calibri Light"/>
          <w:sz w:val="24"/>
        </w:rPr>
        <w:t xml:space="preserve">the next four years. </w:t>
      </w:r>
    </w:p>
    <w:p w:rsidR="00040EC4" w:rsidRPr="004804C5" w:rsidRDefault="00040EC4" w:rsidP="00040EC4">
      <w:pPr>
        <w:autoSpaceDE w:val="0"/>
        <w:autoSpaceDN w:val="0"/>
        <w:adjustRightInd w:val="0"/>
        <w:spacing w:after="120" w:line="240" w:lineRule="auto"/>
        <w:ind w:left="567"/>
        <w:rPr>
          <w:rFonts w:ascii="Calibri Light" w:hAnsi="Calibri Light" w:cs="Calibri Light"/>
          <w:sz w:val="24"/>
        </w:rPr>
      </w:pPr>
      <w:r w:rsidRPr="004804C5">
        <w:rPr>
          <w:rFonts w:ascii="Calibri Light" w:hAnsi="Calibri Light" w:cs="Calibri Light"/>
          <w:sz w:val="24"/>
        </w:rPr>
        <w:t xml:space="preserve">The Plan provides a framework for the planning, development, and evaluation of animal management services and programs delivered by Council and complies with the requirements of the </w:t>
      </w:r>
      <w:r w:rsidR="00DE426F">
        <w:rPr>
          <w:rFonts w:ascii="Calibri Light" w:hAnsi="Calibri Light" w:cs="Calibri Light"/>
          <w:i/>
          <w:sz w:val="24"/>
        </w:rPr>
        <w:t>Domestic Animal Act 199</w:t>
      </w:r>
      <w:r w:rsidRPr="008D6B1B">
        <w:rPr>
          <w:rFonts w:ascii="Calibri Light" w:hAnsi="Calibri Light" w:cs="Calibri Light"/>
          <w:i/>
          <w:sz w:val="24"/>
        </w:rPr>
        <w:t>4</w:t>
      </w:r>
      <w:r w:rsidRPr="004804C5">
        <w:rPr>
          <w:rFonts w:ascii="Calibri Light" w:hAnsi="Calibri Light" w:cs="Calibri Light"/>
          <w:sz w:val="24"/>
        </w:rPr>
        <w:t xml:space="preserve"> (“the Act”).</w:t>
      </w:r>
    </w:p>
    <w:p w:rsidR="00040EC4" w:rsidRPr="004804C5" w:rsidRDefault="00040EC4" w:rsidP="00040EC4">
      <w:pPr>
        <w:autoSpaceDE w:val="0"/>
        <w:autoSpaceDN w:val="0"/>
        <w:adjustRightInd w:val="0"/>
        <w:spacing w:after="120" w:line="240" w:lineRule="auto"/>
        <w:ind w:left="567"/>
        <w:rPr>
          <w:rFonts w:ascii="Calibri Light" w:hAnsi="Calibri Light" w:cs="Calibri Light"/>
          <w:sz w:val="24"/>
        </w:rPr>
      </w:pPr>
      <w:r w:rsidRPr="004804C5">
        <w:rPr>
          <w:rFonts w:ascii="Calibri Light" w:hAnsi="Calibri Light" w:cs="Calibri Light"/>
          <w:sz w:val="24"/>
        </w:rPr>
        <w:t xml:space="preserve">As required by the Act, the </w:t>
      </w:r>
      <w:r w:rsidR="008D6B1B">
        <w:rPr>
          <w:rFonts w:ascii="Calibri Light" w:hAnsi="Calibri Light" w:cs="Calibri Light"/>
          <w:sz w:val="24"/>
        </w:rPr>
        <w:t>P</w:t>
      </w:r>
      <w:r w:rsidRPr="004804C5">
        <w:rPr>
          <w:rFonts w:ascii="Calibri Light" w:hAnsi="Calibri Light" w:cs="Calibri Light"/>
          <w:sz w:val="24"/>
        </w:rPr>
        <w:t>lan covers the following:</w:t>
      </w:r>
    </w:p>
    <w:p w:rsidR="00040EC4" w:rsidRPr="004804C5" w:rsidRDefault="00040EC4" w:rsidP="00040EC4">
      <w:pPr>
        <w:pStyle w:val="bullet"/>
        <w:tabs>
          <w:tab w:val="clear" w:pos="1566"/>
        </w:tabs>
        <w:spacing w:line="240" w:lineRule="auto"/>
        <w:ind w:left="1134" w:hanging="567"/>
        <w:rPr>
          <w:rFonts w:ascii="Calibri Light" w:hAnsi="Calibri Light" w:cs="Calibri Light"/>
          <w:sz w:val="24"/>
          <w:szCs w:val="24"/>
        </w:rPr>
      </w:pPr>
      <w:r w:rsidRPr="004804C5">
        <w:rPr>
          <w:rFonts w:ascii="Calibri Light" w:hAnsi="Calibri Light" w:cs="Calibri Light"/>
          <w:sz w:val="24"/>
          <w:szCs w:val="24"/>
        </w:rPr>
        <w:t>Review of animal management services, programs, procedures and policies including Council’s Local Law and ‘orders’.</w:t>
      </w:r>
    </w:p>
    <w:p w:rsidR="00040EC4" w:rsidRPr="004804C5" w:rsidRDefault="00040EC4" w:rsidP="00040EC4">
      <w:pPr>
        <w:pStyle w:val="bullet"/>
        <w:tabs>
          <w:tab w:val="clear" w:pos="1566"/>
        </w:tabs>
        <w:spacing w:line="240" w:lineRule="auto"/>
        <w:ind w:left="1134" w:hanging="567"/>
        <w:rPr>
          <w:rFonts w:ascii="Calibri Light" w:hAnsi="Calibri Light" w:cs="Calibri Light"/>
          <w:sz w:val="24"/>
          <w:szCs w:val="24"/>
        </w:rPr>
      </w:pPr>
      <w:r w:rsidRPr="004804C5">
        <w:rPr>
          <w:rFonts w:ascii="Calibri Light" w:hAnsi="Calibri Light" w:cs="Calibri Light"/>
          <w:sz w:val="24"/>
          <w:szCs w:val="24"/>
        </w:rPr>
        <w:t xml:space="preserve">Outline </w:t>
      </w:r>
      <w:r w:rsidR="00365723">
        <w:rPr>
          <w:rFonts w:ascii="Calibri Light" w:hAnsi="Calibri Light" w:cs="Calibri Light"/>
          <w:sz w:val="24"/>
          <w:szCs w:val="24"/>
        </w:rPr>
        <w:t xml:space="preserve">of </w:t>
      </w:r>
      <w:r w:rsidRPr="004804C5">
        <w:rPr>
          <w:rFonts w:ascii="Calibri Light" w:hAnsi="Calibri Light" w:cs="Calibri Light"/>
          <w:sz w:val="24"/>
          <w:szCs w:val="24"/>
        </w:rPr>
        <w:t>programs, services and strategies to:</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Encourage responsible ownership of dogs and cats;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 xml:space="preserve">Ensure compliance with </w:t>
      </w:r>
      <w:r w:rsidR="008D6B1B">
        <w:rPr>
          <w:rFonts w:ascii="Calibri Light" w:hAnsi="Calibri Light" w:cs="Calibri Light"/>
          <w:sz w:val="24"/>
        </w:rPr>
        <w:t>S</w:t>
      </w:r>
      <w:r w:rsidRPr="004804C5">
        <w:rPr>
          <w:rFonts w:ascii="Calibri Light" w:hAnsi="Calibri Light" w:cs="Calibri Light"/>
          <w:sz w:val="24"/>
        </w:rPr>
        <w:t>tate legislation and Council policies;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Undertake the identification and appropriate management of dangerous dogs, menacing dogs and restricted breed dogs;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Minimise the risk of attacks by dogs;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Minimise over-population and minimise euthanasia rates for dogs and cats;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Encourage the registration and identification of dogs and cats;</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Minimise the potential for dogs and cats to create a nuisance; and</w:t>
      </w:r>
    </w:p>
    <w:p w:rsidR="00040EC4" w:rsidRPr="004804C5" w:rsidRDefault="00040EC4" w:rsidP="00A6329C">
      <w:pPr>
        <w:pStyle w:val="ListParagraph"/>
        <w:numPr>
          <w:ilvl w:val="1"/>
          <w:numId w:val="12"/>
        </w:numPr>
        <w:spacing w:after="120" w:line="240" w:lineRule="auto"/>
        <w:ind w:left="1701" w:hanging="567"/>
        <w:rPr>
          <w:rFonts w:ascii="Calibri Light" w:hAnsi="Calibri Light" w:cs="Calibri Light"/>
          <w:sz w:val="24"/>
        </w:rPr>
      </w:pPr>
      <w:r w:rsidRPr="004804C5">
        <w:rPr>
          <w:rFonts w:ascii="Calibri Light" w:hAnsi="Calibri Light" w:cs="Calibri Light"/>
          <w:sz w:val="24"/>
        </w:rPr>
        <w:t>Address other issues that are specific to the needs of Bayside.</w:t>
      </w:r>
    </w:p>
    <w:p w:rsidR="00AB03D7" w:rsidRPr="004804C5" w:rsidRDefault="00040EC4" w:rsidP="00040EC4">
      <w:pPr>
        <w:autoSpaceDE w:val="0"/>
        <w:autoSpaceDN w:val="0"/>
        <w:adjustRightInd w:val="0"/>
        <w:spacing w:after="120" w:line="240" w:lineRule="auto"/>
        <w:ind w:left="567"/>
        <w:rPr>
          <w:rFonts w:ascii="Calibri Light" w:hAnsi="Calibri Light" w:cs="Calibri Light"/>
          <w:sz w:val="24"/>
        </w:rPr>
      </w:pPr>
      <w:r w:rsidRPr="004804C5">
        <w:rPr>
          <w:rFonts w:ascii="Calibri Light" w:hAnsi="Calibri Light" w:cs="Calibri Light"/>
          <w:sz w:val="24"/>
        </w:rPr>
        <w:t xml:space="preserve">Section 68A of the Act is provided </w:t>
      </w:r>
      <w:r w:rsidRPr="00FA2608">
        <w:rPr>
          <w:rFonts w:ascii="Calibri Light" w:hAnsi="Calibri Light" w:cs="Calibri Light"/>
          <w:sz w:val="24"/>
        </w:rPr>
        <w:t xml:space="preserve">as </w:t>
      </w:r>
      <w:r w:rsidRPr="00FA2608">
        <w:rPr>
          <w:rFonts w:ascii="Calibri Light" w:hAnsi="Calibri Light" w:cs="Calibri Light"/>
          <w:b/>
          <w:sz w:val="24"/>
        </w:rPr>
        <w:t xml:space="preserve">Appendix </w:t>
      </w:r>
      <w:r w:rsidR="004804C5" w:rsidRPr="00FA2608">
        <w:rPr>
          <w:rFonts w:ascii="Calibri Light" w:hAnsi="Calibri Light" w:cs="Calibri Light"/>
          <w:b/>
          <w:sz w:val="24"/>
        </w:rPr>
        <w:t>1</w:t>
      </w:r>
      <w:r w:rsidRPr="00FA2608">
        <w:rPr>
          <w:rFonts w:ascii="Calibri Light" w:hAnsi="Calibri Light" w:cs="Calibri Light"/>
          <w:sz w:val="24"/>
        </w:rPr>
        <w:t>.</w:t>
      </w:r>
    </w:p>
    <w:p w:rsidR="006C031C" w:rsidRDefault="00A65A18" w:rsidP="00A65A18">
      <w:pPr>
        <w:pStyle w:val="Heading10"/>
      </w:pPr>
      <w:bookmarkStart w:id="7" w:name="_Toc244416661"/>
      <w:bookmarkStart w:id="8" w:name="_Toc408399419"/>
      <w:bookmarkStart w:id="9" w:name="_Toc408559590"/>
      <w:r>
        <w:br w:type="page"/>
      </w:r>
    </w:p>
    <w:p w:rsidR="006C031C" w:rsidRPr="00AE2310" w:rsidRDefault="006C031C" w:rsidP="0048550D">
      <w:pPr>
        <w:pStyle w:val="Head1"/>
        <w:numPr>
          <w:ilvl w:val="1"/>
          <w:numId w:val="28"/>
        </w:numPr>
        <w:tabs>
          <w:tab w:val="clear" w:pos="567"/>
          <w:tab w:val="left" w:pos="1134"/>
        </w:tabs>
        <w:ind w:left="1134" w:hanging="567"/>
        <w:rPr>
          <w:sz w:val="32"/>
          <w:szCs w:val="32"/>
        </w:rPr>
      </w:pPr>
      <w:bookmarkStart w:id="10" w:name="_Toc492561470"/>
      <w:bookmarkStart w:id="11" w:name="_Toc494293469"/>
      <w:r w:rsidRPr="00AE2310">
        <w:rPr>
          <w:sz w:val="32"/>
          <w:szCs w:val="32"/>
        </w:rPr>
        <w:lastRenderedPageBreak/>
        <w:t>Process applied in developing the plan</w:t>
      </w:r>
      <w:bookmarkEnd w:id="10"/>
      <w:bookmarkEnd w:id="11"/>
    </w:p>
    <w:p w:rsidR="006C031C" w:rsidRPr="00FA2608" w:rsidRDefault="006C031C" w:rsidP="006C031C">
      <w:pPr>
        <w:pStyle w:val="body"/>
        <w:spacing w:after="120" w:line="240" w:lineRule="auto"/>
        <w:ind w:left="567"/>
        <w:rPr>
          <w:rFonts w:ascii="Calibri Light" w:hAnsi="Calibri Light" w:cs="Calibri Light"/>
          <w:szCs w:val="22"/>
        </w:rPr>
      </w:pPr>
      <w:r w:rsidRPr="00FA2608">
        <w:rPr>
          <w:rFonts w:ascii="Calibri Light" w:hAnsi="Calibri Light" w:cs="Calibri Light"/>
          <w:szCs w:val="22"/>
        </w:rPr>
        <w:t xml:space="preserve">This Plan has been prepared by: </w:t>
      </w:r>
    </w:p>
    <w:p w:rsidR="006C031C" w:rsidRPr="008D199E" w:rsidRDefault="006C031C" w:rsidP="0048550D">
      <w:pPr>
        <w:pStyle w:val="ListParagraph"/>
        <w:numPr>
          <w:ilvl w:val="0"/>
          <w:numId w:val="14"/>
        </w:numPr>
        <w:tabs>
          <w:tab w:val="left" w:pos="1701"/>
        </w:tabs>
        <w:spacing w:after="120" w:line="240" w:lineRule="auto"/>
        <w:ind w:left="1134" w:hanging="567"/>
        <w:rPr>
          <w:rFonts w:ascii="Calibri Light" w:hAnsi="Calibri Light" w:cs="Calibri Light"/>
        </w:rPr>
      </w:pPr>
      <w:r w:rsidRPr="008D199E">
        <w:rPr>
          <w:rFonts w:ascii="Calibri Light" w:hAnsi="Calibri Light" w:cs="Calibri Light"/>
        </w:rPr>
        <w:t xml:space="preserve">Evaluating the </w:t>
      </w:r>
      <w:r w:rsidRPr="008D199E">
        <w:rPr>
          <w:rFonts w:ascii="Calibri Light" w:hAnsi="Calibri Light" w:cs="Calibri Light"/>
          <w:i/>
        </w:rPr>
        <w:t xml:space="preserve">Domestic Animal Management 2012 – 2016 </w:t>
      </w:r>
      <w:r w:rsidR="0020498A">
        <w:rPr>
          <w:rFonts w:ascii="Calibri Light" w:hAnsi="Calibri Light" w:cs="Calibri Light"/>
        </w:rPr>
        <w:t xml:space="preserve">(what worked well </w:t>
      </w:r>
      <w:r w:rsidRPr="008D199E">
        <w:rPr>
          <w:rFonts w:ascii="Calibri Light" w:hAnsi="Calibri Light" w:cs="Calibri Light"/>
        </w:rPr>
        <w:t>and what could be improved);</w:t>
      </w:r>
    </w:p>
    <w:p w:rsidR="006C031C" w:rsidRPr="008D199E" w:rsidRDefault="006C031C" w:rsidP="0048550D">
      <w:pPr>
        <w:pStyle w:val="ListParagraph"/>
        <w:numPr>
          <w:ilvl w:val="0"/>
          <w:numId w:val="14"/>
        </w:numPr>
        <w:tabs>
          <w:tab w:val="left" w:pos="1701"/>
        </w:tabs>
        <w:spacing w:after="120" w:line="240" w:lineRule="auto"/>
        <w:ind w:left="1134" w:hanging="567"/>
        <w:rPr>
          <w:rFonts w:ascii="Calibri Light" w:hAnsi="Calibri Light" w:cs="Calibri Light"/>
        </w:rPr>
      </w:pPr>
      <w:r w:rsidRPr="008D199E">
        <w:rPr>
          <w:rFonts w:ascii="Calibri Light" w:hAnsi="Calibri Light" w:cs="Calibri Light"/>
        </w:rPr>
        <w:t>Analysing internally collected data (call centre data, complaints, registrations) to understand potential trends for consideration through research and Plan development;</w:t>
      </w:r>
    </w:p>
    <w:p w:rsidR="006C031C" w:rsidRPr="008D199E" w:rsidRDefault="00365723" w:rsidP="0048550D">
      <w:pPr>
        <w:pStyle w:val="ListParagraph"/>
        <w:numPr>
          <w:ilvl w:val="0"/>
          <w:numId w:val="14"/>
        </w:numPr>
        <w:tabs>
          <w:tab w:val="left" w:pos="1701"/>
        </w:tabs>
        <w:spacing w:after="120" w:line="240" w:lineRule="auto"/>
        <w:ind w:left="1134" w:hanging="567"/>
        <w:rPr>
          <w:rFonts w:ascii="Calibri Light" w:hAnsi="Calibri Light" w:cs="Calibri Light"/>
        </w:rPr>
      </w:pPr>
      <w:r>
        <w:rPr>
          <w:rFonts w:ascii="Calibri Light" w:hAnsi="Calibri Light" w:cs="Calibri Light"/>
        </w:rPr>
        <w:t>Undertaking c</w:t>
      </w:r>
      <w:r w:rsidR="006C031C" w:rsidRPr="008D199E">
        <w:rPr>
          <w:rFonts w:ascii="Calibri Light" w:hAnsi="Calibri Light" w:cs="Calibri Light"/>
        </w:rPr>
        <w:t xml:space="preserve">ommunity and stakeholder research to understand the needs and opinions regarding domestic animal management across Bayside; </w:t>
      </w:r>
    </w:p>
    <w:p w:rsidR="006C031C" w:rsidRPr="008D199E" w:rsidRDefault="00365723" w:rsidP="0048550D">
      <w:pPr>
        <w:pStyle w:val="ListParagraph"/>
        <w:numPr>
          <w:ilvl w:val="0"/>
          <w:numId w:val="14"/>
        </w:numPr>
        <w:tabs>
          <w:tab w:val="left" w:pos="1701"/>
        </w:tabs>
        <w:spacing w:after="120" w:line="240" w:lineRule="auto"/>
        <w:ind w:left="1134" w:hanging="567"/>
        <w:rPr>
          <w:rFonts w:ascii="Calibri Light" w:hAnsi="Calibri Light" w:cs="Calibri Light"/>
        </w:rPr>
      </w:pPr>
      <w:r>
        <w:rPr>
          <w:rFonts w:ascii="Calibri Light" w:hAnsi="Calibri Light" w:cs="Calibri Light"/>
        </w:rPr>
        <w:t>Conducting an i</w:t>
      </w:r>
      <w:r w:rsidR="006C031C" w:rsidRPr="008D199E">
        <w:rPr>
          <w:rFonts w:ascii="Calibri Light" w:hAnsi="Calibri Light" w:cs="Calibri Light"/>
        </w:rPr>
        <w:t>nternal review to ensure</w:t>
      </w:r>
      <w:r w:rsidR="000A2A6E">
        <w:rPr>
          <w:rFonts w:ascii="Calibri Light" w:hAnsi="Calibri Light" w:cs="Calibri Light"/>
        </w:rPr>
        <w:t xml:space="preserve"> the Plan</w:t>
      </w:r>
      <w:r w:rsidR="006C031C" w:rsidRPr="008D199E">
        <w:rPr>
          <w:rFonts w:ascii="Calibri Light" w:hAnsi="Calibri Light" w:cs="Calibri Light"/>
        </w:rPr>
        <w:t xml:space="preserve"> scope aligns with legislated responsibilities for local governments with regards to domestic animal management; and</w:t>
      </w:r>
    </w:p>
    <w:p w:rsidR="006C031C" w:rsidRPr="008D199E" w:rsidRDefault="000A2A6E" w:rsidP="0048550D">
      <w:pPr>
        <w:pStyle w:val="ListParagraph"/>
        <w:numPr>
          <w:ilvl w:val="0"/>
          <w:numId w:val="14"/>
        </w:numPr>
        <w:tabs>
          <w:tab w:val="left" w:pos="1701"/>
        </w:tabs>
        <w:spacing w:after="120" w:line="240" w:lineRule="auto"/>
        <w:ind w:left="1134" w:hanging="567"/>
        <w:rPr>
          <w:rFonts w:ascii="Calibri Light" w:hAnsi="Calibri Light" w:cs="Calibri Light"/>
        </w:rPr>
      </w:pPr>
      <w:r>
        <w:rPr>
          <w:rFonts w:ascii="Calibri Light" w:hAnsi="Calibri Light" w:cs="Calibri Light"/>
        </w:rPr>
        <w:t>C</w:t>
      </w:r>
      <w:r w:rsidR="006C031C" w:rsidRPr="008D199E">
        <w:rPr>
          <w:rFonts w:ascii="Calibri Light" w:hAnsi="Calibri Light" w:cs="Calibri Light"/>
        </w:rPr>
        <w:t xml:space="preserve">ommunity consultation on </w:t>
      </w:r>
      <w:r w:rsidR="00365723">
        <w:rPr>
          <w:rFonts w:ascii="Calibri Light" w:hAnsi="Calibri Light" w:cs="Calibri Light"/>
        </w:rPr>
        <w:t xml:space="preserve">the </w:t>
      </w:r>
      <w:r w:rsidR="006C031C" w:rsidRPr="008D199E">
        <w:rPr>
          <w:rFonts w:ascii="Calibri Light" w:hAnsi="Calibri Light" w:cs="Calibri Light"/>
        </w:rPr>
        <w:t xml:space="preserve">draft Domestic Animal Management Plan. </w:t>
      </w:r>
    </w:p>
    <w:p w:rsidR="006C031C" w:rsidRPr="008D199E" w:rsidRDefault="006C031C" w:rsidP="006C031C">
      <w:pPr>
        <w:spacing w:after="120" w:line="240" w:lineRule="auto"/>
        <w:ind w:left="567"/>
        <w:rPr>
          <w:rFonts w:ascii="Calibri Light" w:hAnsi="Calibri Light" w:cs="Calibri Light"/>
          <w:color w:val="000000"/>
        </w:rPr>
      </w:pPr>
      <w:r w:rsidRPr="008D199E">
        <w:rPr>
          <w:rFonts w:ascii="Calibri Light" w:hAnsi="Calibri Light" w:cs="Calibri Light"/>
          <w:noProof/>
          <w:lang w:val="en-AU" w:eastAsia="en-AU"/>
        </w:rPr>
        <w:drawing>
          <wp:anchor distT="0" distB="0" distL="114300" distR="114300" simplePos="0" relativeHeight="251775488" behindDoc="0" locked="0" layoutInCell="1" allowOverlap="1" wp14:anchorId="702E5251" wp14:editId="3C18DA4C">
            <wp:simplePos x="0" y="0"/>
            <wp:positionH relativeFrom="column">
              <wp:posOffset>2352675</wp:posOffset>
            </wp:positionH>
            <wp:positionV relativeFrom="paragraph">
              <wp:posOffset>219710</wp:posOffset>
            </wp:positionV>
            <wp:extent cx="3817620" cy="2813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7620" cy="281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31C" w:rsidRPr="008D199E" w:rsidRDefault="006C031C" w:rsidP="006C031C">
      <w:pPr>
        <w:spacing w:after="120" w:line="240" w:lineRule="auto"/>
        <w:ind w:left="567"/>
        <w:rPr>
          <w:rFonts w:ascii="Calibri Light" w:hAnsi="Calibri Light" w:cs="Calibri Light"/>
          <w:color w:val="000000"/>
        </w:rPr>
      </w:pPr>
    </w:p>
    <w:p w:rsidR="006C031C" w:rsidRPr="008D199E" w:rsidRDefault="006C031C" w:rsidP="006C031C">
      <w:pPr>
        <w:spacing w:after="120" w:line="240" w:lineRule="auto"/>
        <w:ind w:left="567"/>
        <w:rPr>
          <w:rFonts w:ascii="Calibri Light" w:hAnsi="Calibri Light" w:cs="Calibri Light"/>
          <w:color w:val="000000"/>
        </w:rPr>
      </w:pPr>
    </w:p>
    <w:p w:rsidR="006C031C" w:rsidRPr="008D199E" w:rsidRDefault="006C031C" w:rsidP="006C031C">
      <w:pPr>
        <w:spacing w:after="120" w:line="240" w:lineRule="auto"/>
        <w:ind w:left="567"/>
        <w:rPr>
          <w:rFonts w:ascii="Calibri Light" w:hAnsi="Calibri Light" w:cs="Calibri Light"/>
          <w:color w:val="000000"/>
        </w:rPr>
      </w:pPr>
      <w:r w:rsidRPr="008D199E">
        <w:rPr>
          <w:rFonts w:ascii="Calibri Light" w:hAnsi="Calibri Light" w:cs="Calibri Light"/>
          <w:color w:val="000000"/>
        </w:rPr>
        <w:t xml:space="preserve">Council’s Better Place Approach provides clarity and focus for achieving our purpose of making Bayside a better </w:t>
      </w:r>
      <w:r w:rsidRPr="008D199E">
        <w:rPr>
          <w:rFonts w:ascii="Calibri Light" w:hAnsi="Calibri Light" w:cs="Calibri Light"/>
        </w:rPr>
        <w:t>place</w:t>
      </w:r>
      <w:r w:rsidRPr="008D199E">
        <w:rPr>
          <w:rFonts w:ascii="Calibri Light" w:hAnsi="Calibri Light" w:cs="Calibri Light"/>
          <w:color w:val="000000"/>
        </w:rPr>
        <w:t>. The four key result areas  – Liveability, Services, People, and Efficiency – align all of our activity and our improvements across Council. </w:t>
      </w:r>
    </w:p>
    <w:p w:rsidR="006C031C" w:rsidRPr="008D199E" w:rsidRDefault="006C031C" w:rsidP="006C031C">
      <w:pPr>
        <w:spacing w:after="120" w:line="240" w:lineRule="auto"/>
        <w:ind w:left="567"/>
        <w:rPr>
          <w:rFonts w:ascii="Calibri Light" w:hAnsi="Calibri Light" w:cs="Calibri Light"/>
        </w:rPr>
      </w:pPr>
    </w:p>
    <w:p w:rsidR="006C031C" w:rsidRPr="008D199E" w:rsidRDefault="006C031C" w:rsidP="006C031C">
      <w:pPr>
        <w:spacing w:after="120" w:line="240" w:lineRule="auto"/>
        <w:ind w:left="567"/>
        <w:rPr>
          <w:rFonts w:ascii="Calibri Light" w:hAnsi="Calibri Light" w:cs="Calibri Light"/>
        </w:rPr>
      </w:pPr>
    </w:p>
    <w:p w:rsidR="006C031C" w:rsidRPr="008D199E" w:rsidRDefault="006C031C" w:rsidP="006C031C">
      <w:pPr>
        <w:spacing w:after="120" w:line="240" w:lineRule="auto"/>
        <w:ind w:left="567"/>
        <w:rPr>
          <w:rFonts w:ascii="Calibri Light" w:hAnsi="Calibri Light" w:cs="Calibri Light"/>
        </w:rPr>
      </w:pPr>
    </w:p>
    <w:p w:rsidR="00B26531" w:rsidRDefault="00B26531" w:rsidP="006C031C">
      <w:pPr>
        <w:spacing w:after="120" w:line="240" w:lineRule="auto"/>
        <w:ind w:left="567"/>
        <w:rPr>
          <w:rFonts w:ascii="Calibri Light" w:hAnsi="Calibri Light" w:cs="Calibri Light"/>
        </w:rPr>
      </w:pPr>
    </w:p>
    <w:p w:rsidR="006C031C" w:rsidRPr="008D199E" w:rsidRDefault="006C031C" w:rsidP="006C031C">
      <w:pPr>
        <w:spacing w:after="120" w:line="240" w:lineRule="auto"/>
        <w:ind w:left="567"/>
        <w:rPr>
          <w:rFonts w:ascii="Calibri Light" w:hAnsi="Calibri Light" w:cs="Calibri Light"/>
        </w:rPr>
      </w:pPr>
      <w:r w:rsidRPr="008D199E">
        <w:rPr>
          <w:rFonts w:ascii="Calibri Light" w:hAnsi="Calibri Light" w:cs="Calibri Light"/>
        </w:rPr>
        <w:t xml:space="preserve">Key considerations when </w:t>
      </w:r>
      <w:r w:rsidR="000F359D">
        <w:rPr>
          <w:rFonts w:ascii="Calibri Light" w:hAnsi="Calibri Light" w:cs="Calibri Light"/>
        </w:rPr>
        <w:t>aligning</w:t>
      </w:r>
      <w:r w:rsidRPr="008D199E">
        <w:rPr>
          <w:rFonts w:ascii="Calibri Light" w:hAnsi="Calibri Light" w:cs="Calibri Light"/>
        </w:rPr>
        <w:t xml:space="preserve"> the Plan with other Council strategies are as follows:</w:t>
      </w:r>
    </w:p>
    <w:p w:rsidR="00765E04" w:rsidRPr="00765E04" w:rsidRDefault="00765E04" w:rsidP="00765E04">
      <w:pPr>
        <w:pStyle w:val="ListParagraph"/>
        <w:spacing w:after="120" w:line="240" w:lineRule="auto"/>
        <w:ind w:left="567"/>
        <w:rPr>
          <w:rFonts w:ascii="Calibri Light" w:hAnsi="Calibri Light" w:cs="Calibri Light"/>
        </w:rPr>
      </w:pPr>
      <w:r>
        <w:rPr>
          <w:rFonts w:ascii="Calibri Light" w:hAnsi="Calibri Light" w:cs="Calibri Light"/>
          <w:b/>
          <w:color w:val="1F497D" w:themeColor="text2"/>
          <w:sz w:val="24"/>
        </w:rPr>
        <w:t xml:space="preserve">Community </w:t>
      </w:r>
      <w:r w:rsidRPr="000A2A6E">
        <w:rPr>
          <w:rFonts w:ascii="Calibri Light" w:hAnsi="Calibri Light" w:cs="Calibri Light"/>
          <w:b/>
          <w:color w:val="1F497D" w:themeColor="text2"/>
          <w:sz w:val="24"/>
        </w:rPr>
        <w:t>Plan:</w:t>
      </w:r>
      <w:r>
        <w:rPr>
          <w:rFonts w:ascii="Calibri Light" w:hAnsi="Calibri Light" w:cs="Calibri Light"/>
          <w:b/>
          <w:color w:val="1F497D" w:themeColor="text2"/>
          <w:sz w:val="28"/>
          <w:szCs w:val="28"/>
        </w:rPr>
        <w:t xml:space="preserve">  </w:t>
      </w:r>
      <w:r>
        <w:rPr>
          <w:rFonts w:ascii="Calibri Light" w:hAnsi="Calibri Light" w:cs="Calibri Light"/>
        </w:rPr>
        <w:t>Recognises that a priority for the entire Bayside community is to encourage and support people to lead healthier lives.</w:t>
      </w:r>
    </w:p>
    <w:p w:rsidR="000A2A6E" w:rsidRPr="008D199E" w:rsidRDefault="000A2A6E" w:rsidP="000A2A6E">
      <w:pPr>
        <w:pStyle w:val="ListParagraph"/>
        <w:spacing w:after="120" w:line="240" w:lineRule="auto"/>
        <w:ind w:left="567"/>
        <w:rPr>
          <w:rFonts w:ascii="Calibri Light" w:hAnsi="Calibri Light" w:cs="Calibri Light"/>
        </w:rPr>
      </w:pPr>
      <w:r w:rsidRPr="000A2A6E">
        <w:rPr>
          <w:rFonts w:ascii="Calibri Light" w:hAnsi="Calibri Light" w:cs="Calibri Light"/>
          <w:b/>
          <w:color w:val="1F497D" w:themeColor="text2"/>
          <w:sz w:val="24"/>
        </w:rPr>
        <w:t>Health and Wellbeing Plan:</w:t>
      </w:r>
      <w:r>
        <w:rPr>
          <w:rFonts w:ascii="Calibri Light" w:hAnsi="Calibri Light" w:cs="Calibri Light"/>
          <w:b/>
          <w:color w:val="1F497D" w:themeColor="text2"/>
          <w:sz w:val="28"/>
          <w:szCs w:val="28"/>
        </w:rPr>
        <w:t xml:space="preserve">  </w:t>
      </w:r>
      <w:r w:rsidRPr="008D199E">
        <w:rPr>
          <w:rFonts w:ascii="Calibri Light" w:hAnsi="Calibri Light" w:cs="Calibri Light"/>
        </w:rPr>
        <w:t>Recognises the benefits of pets to social cohesion and expanding community networks.</w:t>
      </w:r>
      <w:r w:rsidRPr="008D199E">
        <w:rPr>
          <w:rFonts w:ascii="Calibri Light" w:hAnsi="Calibri Light" w:cs="Calibri Light"/>
          <w:noProof/>
        </w:rPr>
        <w:t xml:space="preserve"> </w:t>
      </w:r>
    </w:p>
    <w:p w:rsidR="000A2A6E" w:rsidRDefault="000A2A6E" w:rsidP="000A2A6E">
      <w:pPr>
        <w:spacing w:after="120" w:line="240" w:lineRule="auto"/>
        <w:ind w:left="567"/>
        <w:rPr>
          <w:rFonts w:ascii="Calibri Light" w:hAnsi="Calibri Light" w:cs="Calibri Light"/>
        </w:rPr>
      </w:pPr>
      <w:r w:rsidRPr="000A2A6E">
        <w:rPr>
          <w:rFonts w:ascii="Calibri Light" w:hAnsi="Calibri Light" w:cs="Calibri Light"/>
          <w:b/>
          <w:color w:val="1F497D" w:themeColor="text2"/>
          <w:sz w:val="24"/>
        </w:rPr>
        <w:t>Recreation Strategy:</w:t>
      </w:r>
      <w:r>
        <w:rPr>
          <w:rFonts w:ascii="Calibri Light" w:hAnsi="Calibri Light" w:cs="Calibri Light"/>
          <w:b/>
          <w:color w:val="1F497D" w:themeColor="text2"/>
          <w:sz w:val="28"/>
          <w:szCs w:val="28"/>
        </w:rPr>
        <w:t xml:space="preserve">  </w:t>
      </w:r>
      <w:r w:rsidRPr="008D199E">
        <w:rPr>
          <w:rFonts w:ascii="Calibri Light" w:hAnsi="Calibri Light" w:cs="Calibri Light"/>
        </w:rPr>
        <w:t>Recognises the contribution of pets to an active lifestyle.</w:t>
      </w:r>
    </w:p>
    <w:p w:rsidR="000A2A6E" w:rsidRPr="008D199E" w:rsidRDefault="000A2A6E" w:rsidP="000A2A6E">
      <w:pPr>
        <w:pStyle w:val="ListParagraph"/>
        <w:spacing w:after="120" w:line="240" w:lineRule="auto"/>
        <w:ind w:left="567"/>
        <w:rPr>
          <w:rFonts w:ascii="Calibri Light" w:hAnsi="Calibri Light" w:cs="Calibri Light"/>
        </w:rPr>
      </w:pPr>
      <w:r w:rsidRPr="000A2A6E">
        <w:rPr>
          <w:rFonts w:ascii="Calibri Light" w:hAnsi="Calibri Light" w:cs="Calibri Light"/>
          <w:b/>
          <w:color w:val="1F497D" w:themeColor="text2"/>
          <w:sz w:val="24"/>
        </w:rPr>
        <w:t>Ageing Well in Bayside:</w:t>
      </w:r>
      <w:r w:rsidRPr="008D199E">
        <w:rPr>
          <w:rFonts w:ascii="Calibri Light" w:hAnsi="Calibri Light" w:cs="Calibri Light"/>
          <w:b/>
          <w:color w:val="1F497D" w:themeColor="text2"/>
          <w:sz w:val="28"/>
          <w:szCs w:val="28"/>
        </w:rPr>
        <w:t xml:space="preserve"> </w:t>
      </w:r>
      <w:r w:rsidRPr="008D199E">
        <w:rPr>
          <w:rFonts w:ascii="Calibri Light" w:hAnsi="Calibri Light" w:cs="Calibri Light"/>
        </w:rPr>
        <w:t>Recognises the role pets play in keeping older adults in their home and active.</w:t>
      </w:r>
    </w:p>
    <w:p w:rsidR="000A2A6E" w:rsidRDefault="006C031C" w:rsidP="004370A2">
      <w:pPr>
        <w:pStyle w:val="ListParagraph"/>
        <w:spacing w:after="120" w:line="240" w:lineRule="auto"/>
        <w:ind w:left="567"/>
        <w:rPr>
          <w:rFonts w:asciiTheme="minorHAnsi" w:hAnsiTheme="minorHAnsi" w:cstheme="minorHAnsi"/>
          <w:color w:val="F79646" w:themeColor="accent6"/>
          <w:sz w:val="32"/>
          <w:szCs w:val="32"/>
          <w:lang w:val="en-AU"/>
        </w:rPr>
      </w:pPr>
      <w:r w:rsidRPr="000A2A6E">
        <w:rPr>
          <w:rFonts w:ascii="Calibri Light" w:hAnsi="Calibri Light" w:cs="Calibri Light"/>
          <w:b/>
          <w:color w:val="1F497D" w:themeColor="text2"/>
          <w:sz w:val="24"/>
        </w:rPr>
        <w:t>Open Space Strategy</w:t>
      </w:r>
      <w:r w:rsidRPr="000A2A6E">
        <w:rPr>
          <w:rFonts w:ascii="Calibri Light" w:hAnsi="Calibri Light" w:cs="Calibri Light"/>
          <w:sz w:val="24"/>
        </w:rPr>
        <w:t>:</w:t>
      </w:r>
      <w:r w:rsidRPr="008D199E">
        <w:rPr>
          <w:rFonts w:ascii="Calibri Light" w:hAnsi="Calibri Light" w:cs="Calibri Light"/>
        </w:rPr>
        <w:t xml:space="preserve"> There are challenges in providing space for dog owners alongside the recreation needs of other members of the community. This strategy recognises the benefits associated with pets and the </w:t>
      </w:r>
      <w:r w:rsidR="007A62DF">
        <w:rPr>
          <w:rFonts w:ascii="Calibri Light" w:hAnsi="Calibri Light" w:cs="Calibri Light"/>
        </w:rPr>
        <w:t xml:space="preserve">benefits of accommodating </w:t>
      </w:r>
      <w:r w:rsidRPr="008D199E">
        <w:rPr>
          <w:rFonts w:ascii="Calibri Light" w:hAnsi="Calibri Light" w:cs="Calibri Light"/>
        </w:rPr>
        <w:t xml:space="preserve">dog walking </w:t>
      </w:r>
      <w:r w:rsidR="007A62DF">
        <w:rPr>
          <w:rFonts w:ascii="Calibri Light" w:hAnsi="Calibri Light" w:cs="Calibri Light"/>
        </w:rPr>
        <w:t xml:space="preserve">and exercise </w:t>
      </w:r>
      <w:r w:rsidRPr="008D199E">
        <w:rPr>
          <w:rFonts w:ascii="Calibri Light" w:hAnsi="Calibri Light" w:cs="Calibri Light"/>
        </w:rPr>
        <w:t>within open space.</w:t>
      </w:r>
      <w:r w:rsidR="000A2A6E">
        <w:rPr>
          <w:sz w:val="32"/>
          <w:szCs w:val="32"/>
        </w:rPr>
        <w:br w:type="page"/>
      </w:r>
    </w:p>
    <w:p w:rsidR="008D199E" w:rsidRPr="00AE2310" w:rsidRDefault="008D199E" w:rsidP="0048550D">
      <w:pPr>
        <w:pStyle w:val="Head1"/>
        <w:numPr>
          <w:ilvl w:val="1"/>
          <w:numId w:val="28"/>
        </w:numPr>
        <w:tabs>
          <w:tab w:val="clear" w:pos="567"/>
          <w:tab w:val="left" w:pos="1134"/>
        </w:tabs>
        <w:ind w:left="1134" w:hanging="567"/>
        <w:rPr>
          <w:sz w:val="32"/>
          <w:szCs w:val="32"/>
        </w:rPr>
      </w:pPr>
      <w:bookmarkStart w:id="12" w:name="_Toc494293470"/>
      <w:r w:rsidRPr="00AE2310">
        <w:rPr>
          <w:sz w:val="32"/>
          <w:szCs w:val="32"/>
        </w:rPr>
        <w:lastRenderedPageBreak/>
        <w:t>Bayside profile</w:t>
      </w:r>
      <w:bookmarkEnd w:id="12"/>
    </w:p>
    <w:p w:rsidR="008D199E" w:rsidRPr="008D199E" w:rsidRDefault="00112E36" w:rsidP="0034717B">
      <w:pPr>
        <w:spacing w:after="120" w:line="240" w:lineRule="auto"/>
        <w:ind w:left="567"/>
        <w:rPr>
          <w:rFonts w:ascii="Calibri Light" w:hAnsi="Calibri Light" w:cs="Calibri Light"/>
          <w:sz w:val="24"/>
        </w:rPr>
      </w:pPr>
      <w:r>
        <w:rPr>
          <w:noProof/>
          <w:lang w:val="en-AU" w:eastAsia="en-AU"/>
        </w:rPr>
        <w:drawing>
          <wp:anchor distT="0" distB="0" distL="114300" distR="114300" simplePos="0" relativeHeight="251777536" behindDoc="1" locked="0" layoutInCell="1" allowOverlap="1" wp14:anchorId="6FDE809F" wp14:editId="45F93A6A">
            <wp:simplePos x="0" y="0"/>
            <wp:positionH relativeFrom="column">
              <wp:posOffset>3322955</wp:posOffset>
            </wp:positionH>
            <wp:positionV relativeFrom="paragraph">
              <wp:posOffset>72390</wp:posOffset>
            </wp:positionV>
            <wp:extent cx="2657475" cy="3803650"/>
            <wp:effectExtent l="0" t="0" r="9525" b="6350"/>
            <wp:wrapTight wrapText="bothSides">
              <wp:wrapPolygon edited="0">
                <wp:start x="0" y="0"/>
                <wp:lineTo x="0" y="21528"/>
                <wp:lineTo x="21523" y="21528"/>
                <wp:lineTo x="2152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yside profile.png"/>
                    <pic:cNvPicPr/>
                  </pic:nvPicPr>
                  <pic:blipFill rotWithShape="1">
                    <a:blip r:embed="rId17" cstate="print">
                      <a:extLst>
                        <a:ext uri="{28A0092B-C50C-407E-A947-70E740481C1C}">
                          <a14:useLocalDpi xmlns:a14="http://schemas.microsoft.com/office/drawing/2010/main" val="0"/>
                        </a:ext>
                      </a:extLst>
                    </a:blip>
                    <a:srcRect l="3485" b="1242"/>
                    <a:stretch/>
                  </pic:blipFill>
                  <pic:spPr bwMode="auto">
                    <a:xfrm>
                      <a:off x="0" y="0"/>
                      <a:ext cx="2657475" cy="380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99E" w:rsidRPr="008D199E">
        <w:rPr>
          <w:rFonts w:ascii="Calibri Light" w:hAnsi="Calibri Light" w:cs="Calibri Light"/>
          <w:sz w:val="24"/>
        </w:rPr>
        <w:t xml:space="preserve">The City of Bayside is located in Melbourne’s middle southern suburbs, between </w:t>
      </w:r>
      <w:r w:rsidR="008D6B1B">
        <w:rPr>
          <w:rFonts w:ascii="Calibri Light" w:hAnsi="Calibri Light" w:cs="Calibri Light"/>
          <w:sz w:val="24"/>
        </w:rPr>
        <w:t>8</w:t>
      </w:r>
      <w:r w:rsidR="008D199E" w:rsidRPr="008D199E">
        <w:rPr>
          <w:rFonts w:ascii="Calibri Light" w:hAnsi="Calibri Light" w:cs="Calibri Light"/>
          <w:sz w:val="24"/>
        </w:rPr>
        <w:t xml:space="preserve"> and 20 kilometres south of the Melbourne CBD. The City of Bayside is predominately a residential area with some small commercial and industrial areas. </w:t>
      </w:r>
    </w:p>
    <w:p w:rsidR="008D199E" w:rsidRDefault="008D199E" w:rsidP="008D199E">
      <w:pPr>
        <w:spacing w:after="120" w:line="240" w:lineRule="auto"/>
        <w:ind w:left="1134"/>
        <w:rPr>
          <w:rFonts w:asciiTheme="minorHAnsi" w:hAnsiTheme="minorHAnsi" w:cstheme="minorHAnsi"/>
        </w:rPr>
      </w:pPr>
    </w:p>
    <w:p w:rsidR="008D199E" w:rsidRDefault="008D199E" w:rsidP="008D199E">
      <w:pPr>
        <w:spacing w:after="120"/>
        <w:ind w:left="1134"/>
        <w:rPr>
          <w:rFonts w:asciiTheme="minorHAnsi" w:hAnsiTheme="minorHAnsi" w:cstheme="minorHAnsi"/>
        </w:rPr>
      </w:pPr>
    </w:p>
    <w:p w:rsidR="008D199E" w:rsidRDefault="008D199E" w:rsidP="008D199E">
      <w:pPr>
        <w:spacing w:after="120"/>
        <w:ind w:left="1134"/>
        <w:rPr>
          <w:rFonts w:asciiTheme="minorHAnsi" w:hAnsiTheme="minorHAnsi" w:cstheme="minorHAnsi"/>
        </w:rPr>
      </w:pPr>
    </w:p>
    <w:p w:rsidR="008D199E" w:rsidRDefault="008D199E" w:rsidP="008D199E">
      <w:pPr>
        <w:spacing w:after="120"/>
        <w:ind w:left="1134"/>
        <w:rPr>
          <w:rFonts w:asciiTheme="minorHAnsi" w:hAnsiTheme="minorHAnsi" w:cstheme="minorHAnsi"/>
        </w:rPr>
      </w:pPr>
    </w:p>
    <w:p w:rsidR="008D199E" w:rsidRDefault="008D199E" w:rsidP="008D199E">
      <w:pPr>
        <w:spacing w:after="120"/>
        <w:ind w:left="1134"/>
        <w:rPr>
          <w:rFonts w:asciiTheme="minorHAnsi" w:hAnsiTheme="minorHAnsi" w:cstheme="minorHAnsi"/>
        </w:rPr>
      </w:pPr>
    </w:p>
    <w:p w:rsidR="008D199E" w:rsidRDefault="008D199E" w:rsidP="008D199E">
      <w:pPr>
        <w:spacing w:after="120"/>
        <w:ind w:left="1134"/>
        <w:rPr>
          <w:rFonts w:asciiTheme="minorHAnsi" w:hAnsiTheme="minorHAnsi" w:cstheme="minorHAnsi"/>
        </w:rPr>
      </w:pPr>
    </w:p>
    <w:p w:rsidR="00112E36" w:rsidRDefault="00112E36" w:rsidP="00112E36">
      <w:pPr>
        <w:spacing w:after="120" w:line="240" w:lineRule="auto"/>
        <w:ind w:left="720"/>
        <w:rPr>
          <w:rFonts w:ascii="Calibri Light" w:hAnsi="Calibri Light" w:cs="Calibri Light"/>
          <w:sz w:val="24"/>
        </w:rPr>
      </w:pPr>
    </w:p>
    <w:p w:rsidR="008D199E" w:rsidRDefault="008D199E" w:rsidP="00112E36">
      <w:pPr>
        <w:spacing w:after="120" w:line="240" w:lineRule="auto"/>
        <w:ind w:left="720"/>
        <w:rPr>
          <w:rFonts w:ascii="Calibri Light" w:hAnsi="Calibri Light" w:cs="Calibri Light"/>
          <w:sz w:val="24"/>
        </w:rPr>
      </w:pPr>
      <w:r w:rsidRPr="0034717B">
        <w:rPr>
          <w:rFonts w:ascii="Calibri Light" w:hAnsi="Calibri Light" w:cs="Calibri Light"/>
          <w:sz w:val="24"/>
        </w:rPr>
        <w:t>It is estimated that one in four (</w:t>
      </w:r>
      <w:r w:rsidR="008E2CF2">
        <w:rPr>
          <w:rFonts w:ascii="Calibri Light" w:hAnsi="Calibri Light" w:cs="Calibri Light"/>
          <w:sz w:val="24"/>
        </w:rPr>
        <w:t>25</w:t>
      </w:r>
      <w:r w:rsidRPr="0034717B">
        <w:rPr>
          <w:rFonts w:ascii="Calibri Light" w:hAnsi="Calibri Light" w:cs="Calibri Light"/>
          <w:sz w:val="24"/>
        </w:rPr>
        <w:t>%) households in Bayside have a dog and/or cat (either registered or unregistered), and approximately 11% of households have a dog or cat that is not registered with Council.</w:t>
      </w:r>
    </w:p>
    <w:p w:rsidR="00840E33" w:rsidRDefault="00840E33" w:rsidP="00112E36">
      <w:pPr>
        <w:spacing w:after="120" w:line="240" w:lineRule="auto"/>
        <w:ind w:left="720"/>
        <w:rPr>
          <w:rFonts w:ascii="Calibri Light" w:hAnsi="Calibri Light" w:cs="Calibri Light"/>
          <w:sz w:val="24"/>
        </w:rPr>
      </w:pPr>
    </w:p>
    <w:p w:rsidR="00464667" w:rsidRDefault="00464667" w:rsidP="00464667">
      <w:pPr>
        <w:tabs>
          <w:tab w:val="center" w:pos="4895"/>
        </w:tabs>
        <w:spacing w:after="120" w:line="240" w:lineRule="auto"/>
        <w:ind w:left="720"/>
        <w:rPr>
          <w:b/>
        </w:rPr>
      </w:pPr>
      <w:r w:rsidRPr="00464667">
        <w:rPr>
          <w:b/>
        </w:rPr>
        <w:tab/>
      </w:r>
    </w:p>
    <w:p w:rsidR="00464667" w:rsidRDefault="00464667" w:rsidP="00464667">
      <w:pPr>
        <w:tabs>
          <w:tab w:val="center" w:pos="4895"/>
        </w:tabs>
        <w:spacing w:after="120" w:line="240" w:lineRule="auto"/>
        <w:ind w:left="720"/>
        <w:rPr>
          <w:b/>
        </w:rPr>
      </w:pPr>
    </w:p>
    <w:p w:rsidR="00840E33" w:rsidRPr="00464667" w:rsidRDefault="00464667" w:rsidP="00464667">
      <w:pPr>
        <w:tabs>
          <w:tab w:val="center" w:pos="4895"/>
        </w:tabs>
        <w:spacing w:after="120" w:line="240" w:lineRule="auto"/>
        <w:ind w:left="720"/>
        <w:jc w:val="center"/>
        <w:rPr>
          <w:rFonts w:ascii="Calibri Light" w:hAnsi="Calibri Light" w:cs="Calibri Light"/>
          <w:b/>
          <w:sz w:val="20"/>
          <w:szCs w:val="20"/>
        </w:rPr>
      </w:pPr>
      <w:r w:rsidRPr="00231DF9">
        <w:rPr>
          <w:noProof/>
          <w:highlight w:val="yellow"/>
          <w:lang w:val="en-AU" w:eastAsia="en-AU"/>
        </w:rPr>
        <w:drawing>
          <wp:anchor distT="0" distB="0" distL="114300" distR="114300" simplePos="0" relativeHeight="251801088" behindDoc="0" locked="0" layoutInCell="1" allowOverlap="1">
            <wp:simplePos x="0" y="0"/>
            <wp:positionH relativeFrom="column">
              <wp:posOffset>180975</wp:posOffset>
            </wp:positionH>
            <wp:positionV relativeFrom="paragraph">
              <wp:posOffset>389890</wp:posOffset>
            </wp:positionV>
            <wp:extent cx="5759450" cy="2631440"/>
            <wp:effectExtent l="0" t="0" r="0" b="0"/>
            <wp:wrapThrough wrapText="bothSides">
              <wp:wrapPolygon edited="0">
                <wp:start x="0" y="0"/>
                <wp:lineTo x="0" y="21423"/>
                <wp:lineTo x="21505" y="21423"/>
                <wp:lineTo x="2150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63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667">
        <w:rPr>
          <w:b/>
        </w:rPr>
        <w:t>Domestic animal registrations over time</w:t>
      </w:r>
    </w:p>
    <w:p w:rsidR="008D199E" w:rsidRPr="00AE2310" w:rsidRDefault="008D199E" w:rsidP="006A7B0F">
      <w:pPr>
        <w:pStyle w:val="Head1"/>
        <w:numPr>
          <w:ilvl w:val="1"/>
          <w:numId w:val="28"/>
        </w:numPr>
        <w:tabs>
          <w:tab w:val="clear" w:pos="567"/>
          <w:tab w:val="left" w:pos="1134"/>
        </w:tabs>
        <w:ind w:left="1134" w:hanging="567"/>
        <w:rPr>
          <w:sz w:val="32"/>
          <w:szCs w:val="32"/>
        </w:rPr>
      </w:pPr>
      <w:r>
        <w:br w:type="page"/>
      </w:r>
      <w:bookmarkStart w:id="13" w:name="_Toc494293471"/>
      <w:r w:rsidRPr="00AE2310">
        <w:rPr>
          <w:sz w:val="32"/>
          <w:szCs w:val="32"/>
        </w:rPr>
        <w:lastRenderedPageBreak/>
        <w:t>Domestic Animal Statistics</w:t>
      </w:r>
      <w:bookmarkEnd w:id="13"/>
      <w:r w:rsidRPr="00AE2310">
        <w:rPr>
          <w:sz w:val="32"/>
          <w:szCs w:val="32"/>
        </w:rPr>
        <w:t xml:space="preserve"> </w:t>
      </w:r>
    </w:p>
    <w:tbl>
      <w:tblPr>
        <w:tblStyle w:val="GridTable4-Accent1"/>
        <w:tblW w:w="8819" w:type="dxa"/>
        <w:tblInd w:w="562" w:type="dxa"/>
        <w:tblLayout w:type="fixed"/>
        <w:tblLook w:val="04A0" w:firstRow="1" w:lastRow="0" w:firstColumn="1" w:lastColumn="0" w:noHBand="0" w:noVBand="1"/>
      </w:tblPr>
      <w:tblGrid>
        <w:gridCol w:w="5670"/>
        <w:gridCol w:w="1562"/>
        <w:gridCol w:w="1587"/>
      </w:tblGrid>
      <w:tr w:rsidR="008D199E" w:rsidRPr="0034717B" w:rsidTr="008D199E">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Cs w:val="0"/>
                <w:sz w:val="23"/>
                <w:szCs w:val="23"/>
              </w:rPr>
            </w:pPr>
            <w:r w:rsidRPr="0034717B">
              <w:rPr>
                <w:rFonts w:ascii="Calibri Light" w:hAnsi="Calibri Light" w:cs="Calibri Light"/>
                <w:bCs w:val="0"/>
                <w:sz w:val="23"/>
                <w:szCs w:val="23"/>
              </w:rPr>
              <w:t>Dog Statistics</w:t>
            </w:r>
          </w:p>
        </w:tc>
        <w:tc>
          <w:tcPr>
            <w:tcW w:w="1562" w:type="dxa"/>
            <w:hideMark/>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3"/>
                <w:szCs w:val="23"/>
              </w:rPr>
            </w:pPr>
            <w:r w:rsidRPr="0034717B">
              <w:rPr>
                <w:rFonts w:ascii="Calibri Light" w:hAnsi="Calibri Light" w:cs="Calibri Light"/>
                <w:bCs w:val="0"/>
                <w:sz w:val="23"/>
                <w:szCs w:val="23"/>
                <w:lang w:val="en-US"/>
              </w:rPr>
              <w:t>2012/13</w:t>
            </w:r>
          </w:p>
        </w:tc>
        <w:tc>
          <w:tcPr>
            <w:tcW w:w="1587" w:type="dxa"/>
            <w:hideMark/>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3"/>
                <w:szCs w:val="23"/>
              </w:rPr>
            </w:pPr>
            <w:r w:rsidRPr="0034717B">
              <w:rPr>
                <w:rFonts w:ascii="Calibri Light" w:hAnsi="Calibri Light" w:cs="Calibri Light"/>
                <w:bCs w:val="0"/>
                <w:sz w:val="23"/>
                <w:szCs w:val="23"/>
                <w:lang w:val="en-US"/>
              </w:rPr>
              <w:t>2016/17</w:t>
            </w:r>
          </w:p>
        </w:tc>
      </w:tr>
      <w:tr w:rsidR="008D199E" w:rsidRPr="0034717B" w:rsidTr="008D1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registered dogs  </w:t>
            </w:r>
          </w:p>
        </w:tc>
        <w:tc>
          <w:tcPr>
            <w:tcW w:w="1562"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rPr>
              <w:t>12,561</w:t>
            </w:r>
          </w:p>
        </w:tc>
        <w:tc>
          <w:tcPr>
            <w:tcW w:w="1587"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12,332</w:t>
            </w:r>
          </w:p>
        </w:tc>
      </w:tr>
      <w:tr w:rsidR="008D199E" w:rsidRPr="0034717B" w:rsidTr="008D199E">
        <w:trPr>
          <w:trHeight w:val="64"/>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Number of registered ‘declared’ dogs in Bayside</w:t>
            </w:r>
          </w:p>
        </w:tc>
        <w:tc>
          <w:tcPr>
            <w:tcW w:w="1562"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w:t>
            </w:r>
          </w:p>
        </w:tc>
        <w:tc>
          <w:tcPr>
            <w:tcW w:w="1587"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w:t>
            </w:r>
          </w:p>
        </w:tc>
      </w:tr>
      <w:tr w:rsidR="008D199E" w:rsidRPr="0034717B" w:rsidTr="008D1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impounded dogs  </w:t>
            </w:r>
          </w:p>
        </w:tc>
        <w:tc>
          <w:tcPr>
            <w:tcW w:w="1562"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307</w:t>
            </w:r>
          </w:p>
        </w:tc>
        <w:tc>
          <w:tcPr>
            <w:tcW w:w="1587"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rPr>
              <w:t>202</w:t>
            </w:r>
          </w:p>
        </w:tc>
      </w:tr>
      <w:tr w:rsidR="008D199E" w:rsidRPr="0034717B" w:rsidTr="008D199E">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Number of impounded dogs returned to owner</w:t>
            </w:r>
          </w:p>
        </w:tc>
        <w:tc>
          <w:tcPr>
            <w:tcW w:w="1562"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297</w:t>
            </w:r>
          </w:p>
        </w:tc>
        <w:tc>
          <w:tcPr>
            <w:tcW w:w="1587"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199</w:t>
            </w:r>
          </w:p>
        </w:tc>
      </w:tr>
      <w:tr w:rsidR="008D199E" w:rsidRPr="0034717B" w:rsidTr="008D19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Number of dogs rehoused</w:t>
            </w:r>
          </w:p>
        </w:tc>
        <w:tc>
          <w:tcPr>
            <w:tcW w:w="1562"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4</w:t>
            </w:r>
          </w:p>
        </w:tc>
        <w:tc>
          <w:tcPr>
            <w:tcW w:w="1587"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w:t>
            </w:r>
          </w:p>
        </w:tc>
      </w:tr>
      <w:tr w:rsidR="008D199E" w:rsidRPr="0034717B" w:rsidTr="008D199E">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dogs euthanised </w:t>
            </w:r>
          </w:p>
        </w:tc>
        <w:tc>
          <w:tcPr>
            <w:tcW w:w="1562"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w:t>
            </w:r>
          </w:p>
        </w:tc>
        <w:tc>
          <w:tcPr>
            <w:tcW w:w="1587"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w:t>
            </w:r>
          </w:p>
        </w:tc>
      </w:tr>
    </w:tbl>
    <w:p w:rsidR="008D199E" w:rsidRPr="0034717B" w:rsidRDefault="008D199E" w:rsidP="008D199E">
      <w:pPr>
        <w:spacing w:after="120" w:line="240" w:lineRule="auto"/>
        <w:rPr>
          <w:rFonts w:ascii="Calibri Light" w:hAnsi="Calibri Light" w:cs="Calibri Light"/>
          <w:sz w:val="12"/>
          <w:szCs w:val="12"/>
        </w:rPr>
      </w:pPr>
    </w:p>
    <w:tbl>
      <w:tblPr>
        <w:tblStyle w:val="GridTable4-Accent1"/>
        <w:tblW w:w="8819" w:type="dxa"/>
        <w:tblInd w:w="562" w:type="dxa"/>
        <w:tblLayout w:type="fixed"/>
        <w:tblLook w:val="04A0" w:firstRow="1" w:lastRow="0" w:firstColumn="1" w:lastColumn="0" w:noHBand="0" w:noVBand="1"/>
      </w:tblPr>
      <w:tblGrid>
        <w:gridCol w:w="5683"/>
        <w:gridCol w:w="1540"/>
        <w:gridCol w:w="9"/>
        <w:gridCol w:w="1562"/>
        <w:gridCol w:w="25"/>
      </w:tblGrid>
      <w:tr w:rsidR="008D199E" w:rsidRPr="0034717B" w:rsidTr="008D199E">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Cs w:val="0"/>
                <w:sz w:val="24"/>
              </w:rPr>
            </w:pPr>
            <w:r w:rsidRPr="0034717B">
              <w:rPr>
                <w:rFonts w:ascii="Calibri Light" w:hAnsi="Calibri Light" w:cs="Calibri Light"/>
                <w:bCs w:val="0"/>
                <w:sz w:val="24"/>
              </w:rPr>
              <w:t>Cat Statistics</w:t>
            </w:r>
          </w:p>
        </w:tc>
        <w:tc>
          <w:tcPr>
            <w:tcW w:w="1549" w:type="dxa"/>
            <w:gridSpan w:val="2"/>
            <w:hideMark/>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4"/>
              </w:rPr>
            </w:pPr>
            <w:r w:rsidRPr="0034717B">
              <w:rPr>
                <w:rFonts w:ascii="Calibri Light" w:hAnsi="Calibri Light" w:cs="Calibri Light"/>
                <w:bCs w:val="0"/>
                <w:sz w:val="24"/>
                <w:lang w:val="en-US"/>
              </w:rPr>
              <w:t>2012/13</w:t>
            </w:r>
          </w:p>
        </w:tc>
        <w:tc>
          <w:tcPr>
            <w:tcW w:w="1587" w:type="dxa"/>
            <w:gridSpan w:val="2"/>
            <w:hideMark/>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4"/>
              </w:rPr>
            </w:pPr>
            <w:r w:rsidRPr="0034717B">
              <w:rPr>
                <w:rFonts w:ascii="Calibri Light" w:hAnsi="Calibri Light" w:cs="Calibri Light"/>
                <w:bCs w:val="0"/>
                <w:sz w:val="24"/>
                <w:lang w:val="en-US"/>
              </w:rPr>
              <w:t>2016/17</w:t>
            </w:r>
          </w:p>
        </w:tc>
      </w:tr>
      <w:tr w:rsidR="008D199E" w:rsidRPr="0034717B" w:rsidTr="008D199E">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registered cats </w:t>
            </w:r>
          </w:p>
        </w:tc>
        <w:tc>
          <w:tcPr>
            <w:tcW w:w="1540"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rPr>
              <w:t>4411</w:t>
            </w:r>
          </w:p>
        </w:tc>
        <w:tc>
          <w:tcPr>
            <w:tcW w:w="1571" w:type="dxa"/>
            <w:gridSpan w:val="2"/>
            <w:hideMark/>
          </w:tcPr>
          <w:p w:rsidR="008D199E" w:rsidRPr="0034717B" w:rsidRDefault="00916FD6"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Pr>
                <w:rFonts w:ascii="Calibri Light" w:hAnsi="Calibri Light" w:cs="Calibri Light"/>
                <w:sz w:val="23"/>
                <w:szCs w:val="23"/>
                <w:lang w:val="en-US"/>
              </w:rPr>
              <w:t>4,202</w:t>
            </w:r>
          </w:p>
        </w:tc>
      </w:tr>
      <w:tr w:rsidR="008D199E" w:rsidRPr="0034717B" w:rsidTr="008D199E">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impounded cats </w:t>
            </w:r>
          </w:p>
        </w:tc>
        <w:tc>
          <w:tcPr>
            <w:tcW w:w="1540"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67</w:t>
            </w:r>
          </w:p>
        </w:tc>
        <w:tc>
          <w:tcPr>
            <w:tcW w:w="1571"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78</w:t>
            </w:r>
          </w:p>
        </w:tc>
      </w:tr>
      <w:tr w:rsidR="008D199E" w:rsidRPr="0034717B" w:rsidTr="008D199E">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impounded cats returned to owner </w:t>
            </w:r>
          </w:p>
        </w:tc>
        <w:tc>
          <w:tcPr>
            <w:tcW w:w="1540"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28</w:t>
            </w:r>
          </w:p>
        </w:tc>
        <w:tc>
          <w:tcPr>
            <w:tcW w:w="1571"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23</w:t>
            </w:r>
          </w:p>
        </w:tc>
      </w:tr>
      <w:tr w:rsidR="008D199E" w:rsidRPr="0034717B" w:rsidTr="008D199E">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cats rehoused </w:t>
            </w:r>
          </w:p>
        </w:tc>
        <w:tc>
          <w:tcPr>
            <w:tcW w:w="1540"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17</w:t>
            </w:r>
          </w:p>
        </w:tc>
        <w:tc>
          <w:tcPr>
            <w:tcW w:w="1571"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14</w:t>
            </w:r>
          </w:p>
        </w:tc>
      </w:tr>
      <w:tr w:rsidR="008D199E" w:rsidRPr="0034717B" w:rsidTr="008D199E">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5683"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Number of cats euthanised</w:t>
            </w:r>
          </w:p>
        </w:tc>
        <w:tc>
          <w:tcPr>
            <w:tcW w:w="1540"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22</w:t>
            </w:r>
          </w:p>
        </w:tc>
        <w:tc>
          <w:tcPr>
            <w:tcW w:w="1571"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41</w:t>
            </w:r>
          </w:p>
        </w:tc>
      </w:tr>
    </w:tbl>
    <w:p w:rsidR="008D199E" w:rsidRPr="0034717B" w:rsidRDefault="008D199E" w:rsidP="0034717B">
      <w:pPr>
        <w:spacing w:after="120" w:line="240" w:lineRule="auto"/>
        <w:rPr>
          <w:rFonts w:ascii="Calibri Light" w:hAnsi="Calibri Light" w:cs="Calibri Light"/>
          <w:sz w:val="12"/>
          <w:szCs w:val="12"/>
        </w:rPr>
      </w:pPr>
    </w:p>
    <w:tbl>
      <w:tblPr>
        <w:tblStyle w:val="GridTable4-Accent1"/>
        <w:tblW w:w="8789" w:type="dxa"/>
        <w:tblInd w:w="562" w:type="dxa"/>
        <w:tblLayout w:type="fixed"/>
        <w:tblLook w:val="04A0" w:firstRow="1" w:lastRow="0" w:firstColumn="1" w:lastColumn="0" w:noHBand="0" w:noVBand="1"/>
      </w:tblPr>
      <w:tblGrid>
        <w:gridCol w:w="5670"/>
        <w:gridCol w:w="13"/>
        <w:gridCol w:w="1547"/>
        <w:gridCol w:w="1559"/>
      </w:tblGrid>
      <w:tr w:rsidR="008D199E" w:rsidRPr="0034717B" w:rsidTr="00840E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3" w:type="dxa"/>
            <w:gridSpan w:val="2"/>
            <w:hideMark/>
          </w:tcPr>
          <w:p w:rsidR="008D199E" w:rsidRPr="0034717B" w:rsidRDefault="008D199E" w:rsidP="0034717B">
            <w:pPr>
              <w:spacing w:after="80" w:line="240" w:lineRule="auto"/>
              <w:rPr>
                <w:rFonts w:ascii="Calibri Light" w:hAnsi="Calibri Light" w:cs="Calibri Light"/>
                <w:sz w:val="24"/>
              </w:rPr>
            </w:pPr>
            <w:r w:rsidRPr="0034717B">
              <w:rPr>
                <w:rFonts w:ascii="Calibri Light" w:hAnsi="Calibri Light" w:cs="Calibri Light"/>
                <w:sz w:val="24"/>
                <w:lang w:val="en-US"/>
              </w:rPr>
              <w:t xml:space="preserve">Service Statistics </w:t>
            </w:r>
          </w:p>
        </w:tc>
        <w:tc>
          <w:tcPr>
            <w:tcW w:w="1547" w:type="dxa"/>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4"/>
              </w:rPr>
            </w:pPr>
            <w:r w:rsidRPr="0034717B">
              <w:rPr>
                <w:rFonts w:ascii="Calibri Light" w:hAnsi="Calibri Light" w:cs="Calibri Light"/>
                <w:bCs w:val="0"/>
                <w:sz w:val="24"/>
                <w:lang w:val="en-US"/>
              </w:rPr>
              <w:t>2012/13</w:t>
            </w:r>
          </w:p>
        </w:tc>
        <w:tc>
          <w:tcPr>
            <w:tcW w:w="1559" w:type="dxa"/>
          </w:tcPr>
          <w:p w:rsidR="008D199E" w:rsidRPr="0034717B" w:rsidRDefault="008D199E" w:rsidP="0034717B">
            <w:pPr>
              <w:spacing w:after="8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4"/>
              </w:rPr>
            </w:pPr>
            <w:r w:rsidRPr="0034717B">
              <w:rPr>
                <w:rFonts w:ascii="Calibri Light" w:hAnsi="Calibri Light" w:cs="Calibri Light"/>
                <w:bCs w:val="0"/>
                <w:sz w:val="24"/>
                <w:lang w:val="en-US"/>
              </w:rPr>
              <w:t>2016/17</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B26531" w:rsidRDefault="008D199E" w:rsidP="00042245">
            <w:pPr>
              <w:spacing w:after="80" w:line="240" w:lineRule="auto"/>
              <w:rPr>
                <w:rFonts w:ascii="Calibri Light" w:hAnsi="Calibri Light" w:cs="Calibri Light"/>
                <w:b w:val="0"/>
                <w:sz w:val="23"/>
                <w:szCs w:val="23"/>
              </w:rPr>
            </w:pPr>
            <w:r w:rsidRPr="00B26531">
              <w:rPr>
                <w:rFonts w:ascii="Calibri Light" w:hAnsi="Calibri Light" w:cs="Calibri Light"/>
                <w:b w:val="0"/>
                <w:sz w:val="23"/>
                <w:szCs w:val="23"/>
                <w:lang w:val="en-US"/>
              </w:rPr>
              <w:t>Animal infringement</w:t>
            </w:r>
            <w:r w:rsidR="00840E33" w:rsidRPr="00B26531">
              <w:rPr>
                <w:rFonts w:ascii="Calibri Light" w:hAnsi="Calibri Light" w:cs="Calibri Light"/>
                <w:b w:val="0"/>
                <w:sz w:val="23"/>
                <w:szCs w:val="23"/>
                <w:lang w:val="en-US"/>
              </w:rPr>
              <w:t xml:space="preserve">s </w:t>
            </w:r>
            <w:r w:rsidR="00042245" w:rsidRPr="00B26531">
              <w:rPr>
                <w:rFonts w:ascii="Calibri Light" w:hAnsi="Calibri Light" w:cs="Calibri Light"/>
                <w:b w:val="0"/>
                <w:sz w:val="23"/>
                <w:szCs w:val="23"/>
                <w:lang w:val="en-US"/>
              </w:rPr>
              <w:t>for dogs and cats</w:t>
            </w:r>
          </w:p>
        </w:tc>
        <w:tc>
          <w:tcPr>
            <w:tcW w:w="1560" w:type="dxa"/>
            <w:gridSpan w:val="2"/>
            <w:hideMark/>
          </w:tcPr>
          <w:p w:rsidR="008D199E" w:rsidRPr="00B26531" w:rsidRDefault="001C2EDF"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Pr>
                <w:rFonts w:ascii="Calibri Light" w:hAnsi="Calibri Light" w:cs="Calibri Light"/>
                <w:sz w:val="23"/>
                <w:szCs w:val="23"/>
                <w:lang w:val="en-US"/>
              </w:rPr>
              <w:t>672</w:t>
            </w:r>
          </w:p>
        </w:tc>
        <w:tc>
          <w:tcPr>
            <w:tcW w:w="1559" w:type="dxa"/>
            <w:hideMark/>
          </w:tcPr>
          <w:p w:rsidR="008D199E" w:rsidRPr="00B26531" w:rsidRDefault="00B26531"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Pr>
                <w:rFonts w:ascii="Calibri Light" w:hAnsi="Calibri Light" w:cs="Calibri Light"/>
                <w:sz w:val="23"/>
                <w:szCs w:val="23"/>
                <w:lang w:val="en-US"/>
              </w:rPr>
              <w:t>462</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B26531" w:rsidP="00B26531">
            <w:pPr>
              <w:spacing w:after="80" w:line="240" w:lineRule="auto"/>
              <w:rPr>
                <w:rFonts w:ascii="Calibri Light" w:hAnsi="Calibri Light" w:cs="Calibri Light"/>
                <w:b w:val="0"/>
                <w:sz w:val="23"/>
                <w:szCs w:val="23"/>
              </w:rPr>
            </w:pPr>
            <w:r>
              <w:rPr>
                <w:rFonts w:ascii="Calibri Light" w:hAnsi="Calibri Light" w:cs="Calibri Light"/>
                <w:b w:val="0"/>
                <w:sz w:val="23"/>
                <w:szCs w:val="23"/>
                <w:lang w:val="en-US"/>
              </w:rPr>
              <w:t>Dog poo</w:t>
            </w:r>
            <w:r w:rsidR="00042245">
              <w:rPr>
                <w:rFonts w:ascii="Calibri Light" w:hAnsi="Calibri Light" w:cs="Calibri Light"/>
                <w:b w:val="0"/>
                <w:sz w:val="23"/>
                <w:szCs w:val="23"/>
                <w:lang w:val="en-US"/>
              </w:rPr>
              <w:t xml:space="preserve"> complaints</w:t>
            </w:r>
            <w:r w:rsidR="008D199E" w:rsidRPr="0034717B">
              <w:rPr>
                <w:rFonts w:ascii="Calibri Light" w:hAnsi="Calibri Light" w:cs="Calibri Light"/>
                <w:b w:val="0"/>
                <w:sz w:val="23"/>
                <w:szCs w:val="23"/>
                <w:lang w:val="en-US"/>
              </w:rPr>
              <w:t xml:space="preserve"> </w:t>
            </w:r>
            <w:r>
              <w:rPr>
                <w:rFonts w:ascii="Calibri Light" w:hAnsi="Calibri Light" w:cs="Calibri Light"/>
                <w:b w:val="0"/>
                <w:sz w:val="23"/>
                <w:szCs w:val="23"/>
                <w:lang w:val="en-US"/>
              </w:rPr>
              <w:t>received</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9</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19</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Animal registration </w:t>
            </w:r>
            <w:r w:rsidR="00840E33" w:rsidRPr="00042245">
              <w:rPr>
                <w:rFonts w:ascii="Calibri Light" w:hAnsi="Calibri Light" w:cs="Calibri Light"/>
                <w:b w:val="0"/>
                <w:sz w:val="23"/>
                <w:szCs w:val="23"/>
                <w:lang w:val="en-US"/>
              </w:rPr>
              <w:t>enquiries</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371</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699</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Removal of dead animals </w:t>
            </w:r>
          </w:p>
        </w:tc>
        <w:tc>
          <w:tcPr>
            <w:tcW w:w="1560" w:type="dxa"/>
            <w:gridSpan w:val="2"/>
            <w:hideMark/>
          </w:tcPr>
          <w:p w:rsidR="008D199E" w:rsidRPr="0034717B" w:rsidRDefault="00EB4B72" w:rsidP="00EB4B72">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Pr>
                <w:rFonts w:ascii="Calibri Light" w:hAnsi="Calibri Light" w:cs="Calibri Light"/>
                <w:sz w:val="23"/>
                <w:szCs w:val="23"/>
                <w:lang w:val="en-US"/>
              </w:rPr>
              <w:t>No data</w:t>
            </w:r>
            <w:r w:rsidR="008D199E" w:rsidRPr="0034717B">
              <w:rPr>
                <w:rFonts w:ascii="Calibri Light" w:hAnsi="Calibri Light" w:cs="Calibri Light"/>
                <w:sz w:val="23"/>
                <w:szCs w:val="23"/>
                <w:lang w:val="en-US"/>
              </w:rPr>
              <w:t> </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137</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042245" w:rsidP="0034717B">
            <w:pPr>
              <w:spacing w:after="80" w:line="240" w:lineRule="auto"/>
              <w:rPr>
                <w:rFonts w:ascii="Calibri Light" w:hAnsi="Calibri Light" w:cs="Calibri Light"/>
                <w:b w:val="0"/>
                <w:sz w:val="23"/>
                <w:szCs w:val="23"/>
              </w:rPr>
            </w:pPr>
            <w:r>
              <w:rPr>
                <w:rFonts w:ascii="Calibri Light" w:hAnsi="Calibri Light" w:cs="Calibri Light"/>
                <w:b w:val="0"/>
                <w:sz w:val="23"/>
                <w:szCs w:val="23"/>
                <w:lang w:val="en-US"/>
              </w:rPr>
              <w:t>Cat trapping program, delivery of cat cages</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68</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74</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Dog attack</w:t>
            </w:r>
            <w:r w:rsidR="00042245">
              <w:rPr>
                <w:rFonts w:ascii="Calibri Light" w:hAnsi="Calibri Light" w:cs="Calibri Light"/>
                <w:b w:val="0"/>
                <w:sz w:val="23"/>
                <w:szCs w:val="23"/>
                <w:lang w:val="en-US"/>
              </w:rPr>
              <w:t xml:space="preserve"> (causing injury)</w:t>
            </w:r>
            <w:r w:rsidRPr="0034717B">
              <w:rPr>
                <w:rFonts w:ascii="Calibri Light" w:hAnsi="Calibri Light" w:cs="Calibri Light"/>
                <w:b w:val="0"/>
                <w:sz w:val="23"/>
                <w:szCs w:val="23"/>
                <w:lang w:val="en-US"/>
              </w:rPr>
              <w:t xml:space="preserve"> </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77</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91</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042245">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Dog rush</w:t>
            </w:r>
            <w:r w:rsidR="00317BF5">
              <w:rPr>
                <w:rFonts w:ascii="Calibri Light" w:hAnsi="Calibri Light" w:cs="Calibri Light"/>
                <w:b w:val="0"/>
                <w:sz w:val="23"/>
                <w:szCs w:val="23"/>
                <w:lang w:val="en-US"/>
              </w:rPr>
              <w:t xml:space="preserve"> complaints</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17</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042245" w:rsidP="00042245">
            <w:pPr>
              <w:spacing w:after="80" w:line="240" w:lineRule="auto"/>
              <w:rPr>
                <w:rFonts w:ascii="Calibri Light" w:hAnsi="Calibri Light" w:cs="Calibri Light"/>
                <w:b w:val="0"/>
                <w:sz w:val="23"/>
                <w:szCs w:val="23"/>
              </w:rPr>
            </w:pPr>
            <w:r w:rsidRPr="00042245">
              <w:rPr>
                <w:rFonts w:ascii="Calibri Light" w:hAnsi="Calibri Light" w:cs="Calibri Light"/>
                <w:b w:val="0"/>
                <w:sz w:val="23"/>
                <w:szCs w:val="23"/>
                <w:lang w:val="en-US"/>
              </w:rPr>
              <w:t xml:space="preserve">Complaints relating to dog </w:t>
            </w:r>
            <w:r w:rsidR="008D199E" w:rsidRPr="00042245">
              <w:rPr>
                <w:rFonts w:ascii="Calibri Light" w:hAnsi="Calibri Light" w:cs="Calibri Light"/>
                <w:b w:val="0"/>
                <w:sz w:val="23"/>
                <w:szCs w:val="23"/>
                <w:lang w:val="en-US"/>
              </w:rPr>
              <w:t>barking</w:t>
            </w:r>
            <w:r w:rsidRPr="00042245">
              <w:rPr>
                <w:rFonts w:ascii="Calibri Light" w:hAnsi="Calibri Light" w:cs="Calibri Light"/>
                <w:b w:val="0"/>
                <w:sz w:val="23"/>
                <w:szCs w:val="23"/>
                <w:lang w:val="en-US"/>
              </w:rPr>
              <w:t xml:space="preserve"> (causing nuisance)</w:t>
            </w:r>
            <w:r>
              <w:rPr>
                <w:rFonts w:ascii="Calibri Light" w:hAnsi="Calibri Light" w:cs="Calibri Light"/>
                <w:b w:val="0"/>
                <w:sz w:val="23"/>
                <w:szCs w:val="23"/>
                <w:lang w:val="en-US"/>
              </w:rPr>
              <w:t xml:space="preserve"> </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319</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362</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042245" w:rsidRDefault="00042245" w:rsidP="00042245">
            <w:pPr>
              <w:spacing w:after="80" w:line="240" w:lineRule="auto"/>
              <w:rPr>
                <w:rFonts w:ascii="Calibri Light" w:hAnsi="Calibri Light" w:cs="Calibri Light"/>
                <w:b w:val="0"/>
                <w:sz w:val="23"/>
                <w:szCs w:val="23"/>
              </w:rPr>
            </w:pPr>
            <w:r w:rsidRPr="00042245">
              <w:rPr>
                <w:rFonts w:ascii="Calibri Light" w:hAnsi="Calibri Light" w:cs="Calibri Light"/>
                <w:b w:val="0"/>
                <w:sz w:val="23"/>
                <w:szCs w:val="23"/>
                <w:lang w:val="en-US"/>
              </w:rPr>
              <w:t>Complaints regarding d</w:t>
            </w:r>
            <w:r w:rsidR="008D199E" w:rsidRPr="00042245">
              <w:rPr>
                <w:rFonts w:ascii="Calibri Light" w:hAnsi="Calibri Light" w:cs="Calibri Light"/>
                <w:b w:val="0"/>
                <w:sz w:val="23"/>
                <w:szCs w:val="23"/>
                <w:lang w:val="en-US"/>
              </w:rPr>
              <w:t>og</w:t>
            </w:r>
            <w:r w:rsidRPr="00042245">
              <w:rPr>
                <w:rFonts w:ascii="Calibri Light" w:hAnsi="Calibri Light" w:cs="Calibri Light"/>
                <w:b w:val="0"/>
                <w:sz w:val="23"/>
                <w:szCs w:val="23"/>
                <w:lang w:val="en-US"/>
              </w:rPr>
              <w:t xml:space="preserve">s </w:t>
            </w:r>
            <w:r w:rsidR="008D199E" w:rsidRPr="00042245">
              <w:rPr>
                <w:rFonts w:ascii="Calibri Light" w:hAnsi="Calibri Light" w:cs="Calibri Light"/>
                <w:b w:val="0"/>
                <w:sz w:val="23"/>
                <w:szCs w:val="23"/>
                <w:lang w:val="en-US"/>
              </w:rPr>
              <w:t xml:space="preserve">on foreshore </w:t>
            </w:r>
            <w:r w:rsidRPr="00042245">
              <w:rPr>
                <w:rFonts w:ascii="Calibri Light" w:hAnsi="Calibri Light" w:cs="Calibri Light"/>
                <w:b w:val="0"/>
                <w:sz w:val="23"/>
                <w:szCs w:val="23"/>
                <w:lang w:val="en-US"/>
              </w:rPr>
              <w:t>(restricted or off-leash)</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14</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14</w:t>
            </w:r>
          </w:p>
        </w:tc>
      </w:tr>
      <w:tr w:rsidR="008D199E" w:rsidRPr="0034717B" w:rsidTr="00042245">
        <w:trPr>
          <w:trHeight w:val="300"/>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hideMark/>
          </w:tcPr>
          <w:p w:rsidR="008D199E" w:rsidRPr="00042245" w:rsidRDefault="00042245" w:rsidP="00042245">
            <w:pPr>
              <w:spacing w:after="80" w:line="240" w:lineRule="auto"/>
              <w:rPr>
                <w:rFonts w:ascii="Calibri Light" w:hAnsi="Calibri Light" w:cs="Calibri Light"/>
                <w:b w:val="0"/>
                <w:sz w:val="23"/>
                <w:szCs w:val="23"/>
              </w:rPr>
            </w:pPr>
            <w:r w:rsidRPr="00042245">
              <w:rPr>
                <w:rFonts w:ascii="Calibri Light" w:hAnsi="Calibri Light" w:cs="Calibri Light"/>
                <w:b w:val="0"/>
                <w:sz w:val="23"/>
                <w:szCs w:val="23"/>
                <w:lang w:val="en-US"/>
              </w:rPr>
              <w:t>Complaints regarding d</w:t>
            </w:r>
            <w:r w:rsidR="008D199E" w:rsidRPr="00042245">
              <w:rPr>
                <w:rFonts w:ascii="Calibri Light" w:hAnsi="Calibri Light" w:cs="Calibri Light"/>
                <w:b w:val="0"/>
                <w:sz w:val="23"/>
                <w:szCs w:val="23"/>
                <w:lang w:val="en-US"/>
              </w:rPr>
              <w:t xml:space="preserve">og off-leash </w:t>
            </w:r>
            <w:r>
              <w:rPr>
                <w:rFonts w:ascii="Calibri Light" w:hAnsi="Calibri Light" w:cs="Calibri Light"/>
                <w:b w:val="0"/>
                <w:sz w:val="23"/>
                <w:szCs w:val="23"/>
                <w:lang w:val="en-US"/>
              </w:rPr>
              <w:t>in leashed areas</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71</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115</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042245" w:rsidRDefault="008D199E" w:rsidP="00042245">
            <w:pPr>
              <w:spacing w:after="80" w:line="240" w:lineRule="auto"/>
              <w:rPr>
                <w:rFonts w:ascii="Calibri Light" w:hAnsi="Calibri Light" w:cs="Calibri Light"/>
                <w:b w:val="0"/>
                <w:sz w:val="23"/>
                <w:szCs w:val="23"/>
              </w:rPr>
            </w:pPr>
            <w:r w:rsidRPr="00042245">
              <w:rPr>
                <w:rFonts w:ascii="Calibri Light" w:hAnsi="Calibri Light" w:cs="Calibri Light"/>
                <w:b w:val="0"/>
                <w:sz w:val="23"/>
                <w:szCs w:val="23"/>
                <w:lang w:val="en-US"/>
              </w:rPr>
              <w:t>Dog</w:t>
            </w:r>
            <w:r w:rsidR="00042245">
              <w:rPr>
                <w:rFonts w:ascii="Calibri Light" w:hAnsi="Calibri Light" w:cs="Calibri Light"/>
                <w:b w:val="0"/>
                <w:sz w:val="23"/>
                <w:szCs w:val="23"/>
                <w:lang w:val="en-US"/>
              </w:rPr>
              <w:t xml:space="preserve">s picked </w:t>
            </w:r>
            <w:r w:rsidRPr="00042245">
              <w:rPr>
                <w:rFonts w:ascii="Calibri Light" w:hAnsi="Calibri Light" w:cs="Calibri Light"/>
                <w:b w:val="0"/>
                <w:sz w:val="23"/>
                <w:szCs w:val="23"/>
                <w:lang w:val="en-US"/>
              </w:rPr>
              <w:t xml:space="preserve">up </w:t>
            </w:r>
            <w:r w:rsidR="00042245">
              <w:rPr>
                <w:rFonts w:ascii="Calibri Light" w:hAnsi="Calibri Light" w:cs="Calibri Light"/>
                <w:b w:val="0"/>
                <w:sz w:val="23"/>
                <w:szCs w:val="23"/>
                <w:lang w:val="en-US"/>
              </w:rPr>
              <w:t>by Council or pound</w:t>
            </w:r>
            <w:r w:rsidRPr="00042245">
              <w:rPr>
                <w:rFonts w:ascii="Calibri Light" w:hAnsi="Calibri Light" w:cs="Calibri Light"/>
                <w:b w:val="0"/>
                <w:sz w:val="23"/>
                <w:szCs w:val="23"/>
                <w:lang w:val="en-US"/>
              </w:rPr>
              <w:t xml:space="preserve"> </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216</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265</w:t>
            </w:r>
          </w:p>
        </w:tc>
      </w:tr>
      <w:tr w:rsidR="008D199E" w:rsidRPr="0034717B" w:rsidTr="00042245">
        <w:trPr>
          <w:trHeight w:val="300"/>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hideMark/>
          </w:tcPr>
          <w:p w:rsidR="008D199E" w:rsidRPr="00042245" w:rsidRDefault="00042245" w:rsidP="00042245">
            <w:pPr>
              <w:spacing w:after="80" w:line="240" w:lineRule="auto"/>
              <w:rPr>
                <w:rFonts w:ascii="Calibri Light" w:hAnsi="Calibri Light" w:cs="Calibri Light"/>
                <w:b w:val="0"/>
                <w:sz w:val="23"/>
                <w:szCs w:val="23"/>
              </w:rPr>
            </w:pPr>
            <w:r w:rsidRPr="00042245">
              <w:rPr>
                <w:rFonts w:ascii="Calibri Light" w:hAnsi="Calibri Light" w:cs="Calibri Light"/>
                <w:b w:val="0"/>
                <w:sz w:val="23"/>
                <w:szCs w:val="23"/>
                <w:lang w:val="en-US"/>
              </w:rPr>
              <w:t>Complaints relating to d</w:t>
            </w:r>
            <w:r w:rsidR="008D199E" w:rsidRPr="00042245">
              <w:rPr>
                <w:rFonts w:ascii="Calibri Light" w:hAnsi="Calibri Light" w:cs="Calibri Light"/>
                <w:b w:val="0"/>
                <w:sz w:val="23"/>
                <w:szCs w:val="23"/>
                <w:lang w:val="en-US"/>
              </w:rPr>
              <w:t>og</w:t>
            </w:r>
            <w:r w:rsidRPr="00042245">
              <w:rPr>
                <w:rFonts w:ascii="Calibri Light" w:hAnsi="Calibri Light" w:cs="Calibri Light"/>
                <w:b w:val="0"/>
                <w:sz w:val="23"/>
                <w:szCs w:val="23"/>
                <w:lang w:val="en-US"/>
              </w:rPr>
              <w:t xml:space="preserve">s </w:t>
            </w:r>
            <w:r w:rsidR="008D199E" w:rsidRPr="00042245">
              <w:rPr>
                <w:rFonts w:ascii="Calibri Light" w:hAnsi="Calibri Light" w:cs="Calibri Light"/>
                <w:b w:val="0"/>
                <w:sz w:val="23"/>
                <w:szCs w:val="23"/>
                <w:lang w:val="en-US"/>
              </w:rPr>
              <w:t xml:space="preserve">wandering </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146</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86</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Feral/domestic cat to be collected </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39</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47</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042245" w:rsidP="0034717B">
            <w:pPr>
              <w:spacing w:after="80" w:line="240" w:lineRule="auto"/>
              <w:rPr>
                <w:rFonts w:ascii="Calibri Light" w:hAnsi="Calibri Light" w:cs="Calibri Light"/>
                <w:b w:val="0"/>
                <w:sz w:val="23"/>
                <w:szCs w:val="23"/>
              </w:rPr>
            </w:pPr>
            <w:r>
              <w:rPr>
                <w:rFonts w:ascii="Calibri Light" w:hAnsi="Calibri Light" w:cs="Calibri Light"/>
                <w:b w:val="0"/>
                <w:sz w:val="23"/>
                <w:szCs w:val="23"/>
                <w:lang w:val="en-US"/>
              </w:rPr>
              <w:t xml:space="preserve">Other general </w:t>
            </w:r>
            <w:r w:rsidR="008D199E" w:rsidRPr="0034717B">
              <w:rPr>
                <w:rFonts w:ascii="Calibri Light" w:hAnsi="Calibri Light" w:cs="Calibri Light"/>
                <w:b w:val="0"/>
                <w:sz w:val="23"/>
                <w:szCs w:val="23"/>
                <w:lang w:val="en-US"/>
              </w:rPr>
              <w:t xml:space="preserve">animal </w:t>
            </w:r>
            <w:r w:rsidRPr="0034717B">
              <w:rPr>
                <w:rFonts w:ascii="Calibri Light" w:hAnsi="Calibri Light" w:cs="Calibri Light"/>
                <w:b w:val="0"/>
                <w:sz w:val="23"/>
                <w:szCs w:val="23"/>
                <w:lang w:val="en-US"/>
              </w:rPr>
              <w:t>complaint</w:t>
            </w:r>
            <w:r>
              <w:rPr>
                <w:rFonts w:ascii="Calibri Light" w:hAnsi="Calibri Light" w:cs="Calibri Light"/>
                <w:b w:val="0"/>
                <w:sz w:val="23"/>
                <w:szCs w:val="23"/>
                <w:lang w:val="en-US"/>
              </w:rPr>
              <w:t>s</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127</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288</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042245" w:rsidP="00042245">
            <w:pPr>
              <w:spacing w:after="80" w:line="240" w:lineRule="auto"/>
              <w:rPr>
                <w:rFonts w:ascii="Calibri Light" w:hAnsi="Calibri Light" w:cs="Calibri Light"/>
                <w:b w:val="0"/>
                <w:sz w:val="23"/>
                <w:szCs w:val="23"/>
              </w:rPr>
            </w:pPr>
            <w:r>
              <w:rPr>
                <w:rFonts w:ascii="Calibri Light" w:hAnsi="Calibri Light" w:cs="Calibri Light"/>
                <w:b w:val="0"/>
                <w:sz w:val="23"/>
                <w:szCs w:val="23"/>
                <w:lang w:val="en-US"/>
              </w:rPr>
              <w:t>Calls seeking educational i</w:t>
            </w:r>
            <w:r w:rsidR="008D199E" w:rsidRPr="0034717B">
              <w:rPr>
                <w:rFonts w:ascii="Calibri Light" w:hAnsi="Calibri Light" w:cs="Calibri Light"/>
                <w:b w:val="0"/>
                <w:sz w:val="23"/>
                <w:szCs w:val="23"/>
                <w:lang w:val="en-US"/>
              </w:rPr>
              <w:t xml:space="preserve">nformation </w:t>
            </w:r>
          </w:p>
        </w:tc>
        <w:tc>
          <w:tcPr>
            <w:tcW w:w="1560" w:type="dxa"/>
            <w:gridSpan w:val="2"/>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61</w:t>
            </w:r>
          </w:p>
        </w:tc>
        <w:tc>
          <w:tcPr>
            <w:tcW w:w="1559" w:type="dxa"/>
            <w:hideMark/>
          </w:tcPr>
          <w:p w:rsidR="008D199E" w:rsidRPr="0034717B" w:rsidRDefault="008D199E" w:rsidP="0034717B">
            <w:pPr>
              <w:spacing w:after="8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52</w:t>
            </w:r>
          </w:p>
        </w:tc>
      </w:tr>
      <w:tr w:rsidR="008D199E" w:rsidRPr="0034717B" w:rsidTr="00840E33">
        <w:trPr>
          <w:trHeight w:val="300"/>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34717B">
            <w:pPr>
              <w:spacing w:after="8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prosecutions completed </w:t>
            </w:r>
          </w:p>
        </w:tc>
        <w:tc>
          <w:tcPr>
            <w:tcW w:w="1560" w:type="dxa"/>
            <w:gridSpan w:val="2"/>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82</w:t>
            </w:r>
          </w:p>
        </w:tc>
        <w:tc>
          <w:tcPr>
            <w:tcW w:w="1559" w:type="dxa"/>
            <w:hideMark/>
          </w:tcPr>
          <w:p w:rsidR="008D199E" w:rsidRPr="0034717B" w:rsidRDefault="008D199E" w:rsidP="0034717B">
            <w:pPr>
              <w:spacing w:after="8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43</w:t>
            </w:r>
          </w:p>
        </w:tc>
      </w:tr>
      <w:tr w:rsidR="008D199E" w:rsidRPr="0034717B" w:rsidTr="00840E3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5670" w:type="dxa"/>
            <w:hideMark/>
          </w:tcPr>
          <w:p w:rsidR="008D199E" w:rsidRPr="0034717B" w:rsidRDefault="008D199E" w:rsidP="008D199E">
            <w:pPr>
              <w:spacing w:after="120" w:line="240" w:lineRule="auto"/>
              <w:rPr>
                <w:rFonts w:ascii="Calibri Light" w:hAnsi="Calibri Light" w:cs="Calibri Light"/>
                <w:b w:val="0"/>
                <w:sz w:val="23"/>
                <w:szCs w:val="23"/>
              </w:rPr>
            </w:pPr>
            <w:r w:rsidRPr="0034717B">
              <w:rPr>
                <w:rFonts w:ascii="Calibri Light" w:hAnsi="Calibri Light" w:cs="Calibri Light"/>
                <w:b w:val="0"/>
                <w:sz w:val="23"/>
                <w:szCs w:val="23"/>
                <w:lang w:val="en-US"/>
              </w:rPr>
              <w:t xml:space="preserve">Number of successful prosecutions </w:t>
            </w:r>
          </w:p>
        </w:tc>
        <w:tc>
          <w:tcPr>
            <w:tcW w:w="1560" w:type="dxa"/>
            <w:gridSpan w:val="2"/>
            <w:hideMark/>
          </w:tcPr>
          <w:p w:rsidR="008D199E" w:rsidRPr="0034717B" w:rsidRDefault="008D199E" w:rsidP="008D199E">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77</w:t>
            </w:r>
          </w:p>
        </w:tc>
        <w:tc>
          <w:tcPr>
            <w:tcW w:w="1559" w:type="dxa"/>
            <w:hideMark/>
          </w:tcPr>
          <w:p w:rsidR="008D199E" w:rsidRPr="0034717B" w:rsidRDefault="008D199E" w:rsidP="008D199E">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3"/>
                <w:szCs w:val="23"/>
              </w:rPr>
            </w:pPr>
            <w:r w:rsidRPr="0034717B">
              <w:rPr>
                <w:rFonts w:ascii="Calibri Light" w:hAnsi="Calibri Light" w:cs="Calibri Light"/>
                <w:sz w:val="23"/>
                <w:szCs w:val="23"/>
                <w:lang w:val="en-US"/>
              </w:rPr>
              <w:t>38</w:t>
            </w:r>
          </w:p>
        </w:tc>
      </w:tr>
    </w:tbl>
    <w:p w:rsidR="008D199E" w:rsidRPr="00AE2310" w:rsidRDefault="0034717B" w:rsidP="0048550D">
      <w:pPr>
        <w:pStyle w:val="Head1"/>
        <w:numPr>
          <w:ilvl w:val="1"/>
          <w:numId w:val="28"/>
        </w:numPr>
        <w:tabs>
          <w:tab w:val="clear" w:pos="567"/>
          <w:tab w:val="left" w:pos="1134"/>
        </w:tabs>
        <w:ind w:left="1134" w:hanging="567"/>
        <w:rPr>
          <w:sz w:val="32"/>
          <w:szCs w:val="32"/>
        </w:rPr>
      </w:pPr>
      <w:bookmarkStart w:id="14" w:name="_Toc494293472"/>
      <w:r w:rsidRPr="00AE2310">
        <w:rPr>
          <w:sz w:val="32"/>
          <w:szCs w:val="32"/>
        </w:rPr>
        <w:lastRenderedPageBreak/>
        <w:t>A</w:t>
      </w:r>
      <w:r w:rsidR="008D199E" w:rsidRPr="00AE2310">
        <w:rPr>
          <w:sz w:val="32"/>
          <w:szCs w:val="32"/>
        </w:rPr>
        <w:t>nimal Management Staffing and Operational Structure</w:t>
      </w:r>
      <w:bookmarkEnd w:id="14"/>
    </w:p>
    <w:p w:rsidR="008D199E" w:rsidRPr="0034717B" w:rsidRDefault="008D199E" w:rsidP="0034717B">
      <w:pPr>
        <w:spacing w:after="120" w:line="240" w:lineRule="auto"/>
        <w:ind w:left="567"/>
        <w:rPr>
          <w:rFonts w:ascii="Calibri Light" w:hAnsi="Calibri Light" w:cs="Calibri Light"/>
          <w:sz w:val="24"/>
        </w:rPr>
      </w:pPr>
      <w:r w:rsidRPr="0034717B">
        <w:rPr>
          <w:rFonts w:ascii="Calibri Light" w:hAnsi="Calibri Light" w:cs="Calibri Light"/>
          <w:sz w:val="24"/>
        </w:rPr>
        <w:t>There are four council staff dedicated to domestic animal management in Bayside.  The Animal Management Team sits within the Amenity Protection Department and perform a number of roles including:</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 xml:space="preserve">Registration of dogs and cats and compliance through </w:t>
      </w:r>
      <w:r w:rsidR="005D5F84">
        <w:rPr>
          <w:rFonts w:ascii="Calibri Light" w:hAnsi="Calibri Light" w:cs="Calibri Light"/>
          <w:sz w:val="24"/>
          <w:szCs w:val="24"/>
        </w:rPr>
        <w:t xml:space="preserve">targeted </w:t>
      </w:r>
      <w:r w:rsidRPr="0034717B">
        <w:rPr>
          <w:rFonts w:ascii="Calibri Light" w:hAnsi="Calibri Light" w:cs="Calibri Light"/>
          <w:sz w:val="24"/>
          <w:szCs w:val="24"/>
        </w:rPr>
        <w:t>door knocks to identify unregistered animals;</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Providing advice to pet owners and information to the wider community;</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Managing neighbourhood issues and complaints relating to pets;</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Ensure streets, parks and beaches are patrolled to educate and en</w:t>
      </w:r>
      <w:r w:rsidR="005D5F84">
        <w:rPr>
          <w:rFonts w:ascii="Calibri Light" w:hAnsi="Calibri Light" w:cs="Calibri Light"/>
          <w:sz w:val="24"/>
          <w:szCs w:val="24"/>
        </w:rPr>
        <w:t>force responsible pet ownership;</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 xml:space="preserve">Inspections of domestic </w:t>
      </w:r>
      <w:r w:rsidR="008D6B1B">
        <w:rPr>
          <w:rFonts w:ascii="Calibri Light" w:hAnsi="Calibri Light" w:cs="Calibri Light"/>
          <w:sz w:val="24"/>
          <w:szCs w:val="24"/>
        </w:rPr>
        <w:t>animal businesses and applying S</w:t>
      </w:r>
      <w:r w:rsidRPr="0034717B">
        <w:rPr>
          <w:rFonts w:ascii="Calibri Light" w:hAnsi="Calibri Light" w:cs="Calibri Light"/>
          <w:sz w:val="24"/>
          <w:szCs w:val="24"/>
        </w:rPr>
        <w:t>tate legislation and Council policies to the management of pets and pet re</w:t>
      </w:r>
      <w:r w:rsidR="005D5F84">
        <w:rPr>
          <w:rFonts w:ascii="Calibri Light" w:hAnsi="Calibri Light" w:cs="Calibri Light"/>
          <w:sz w:val="24"/>
          <w:szCs w:val="24"/>
        </w:rPr>
        <w:t>lated businesses and activities;</w:t>
      </w:r>
    </w:p>
    <w:p w:rsidR="008D199E" w:rsidRPr="0034717B" w:rsidRDefault="0034717B"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noProof/>
          <w:color w:val="FF0000"/>
          <w:sz w:val="24"/>
          <w:szCs w:val="24"/>
          <w:lang w:val="en-AU" w:eastAsia="en-AU"/>
        </w:rPr>
        <w:drawing>
          <wp:anchor distT="0" distB="0" distL="114300" distR="114300" simplePos="0" relativeHeight="251778560" behindDoc="1" locked="0" layoutInCell="1" allowOverlap="1" wp14:anchorId="3E1FD610" wp14:editId="6663FC00">
            <wp:simplePos x="0" y="0"/>
            <wp:positionH relativeFrom="margin">
              <wp:posOffset>2775834</wp:posOffset>
            </wp:positionH>
            <wp:positionV relativeFrom="paragraph">
              <wp:posOffset>19133</wp:posOffset>
            </wp:positionV>
            <wp:extent cx="3189767" cy="4467102"/>
            <wp:effectExtent l="0" t="0" r="0" b="0"/>
            <wp:wrapTight wrapText="bothSides">
              <wp:wrapPolygon edited="0">
                <wp:start x="0" y="0"/>
                <wp:lineTo x="0" y="21465"/>
                <wp:lineTo x="21415" y="21465"/>
                <wp:lineTo x="214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yside org structure.png"/>
                    <pic:cNvPicPr/>
                  </pic:nvPicPr>
                  <pic:blipFill>
                    <a:blip r:embed="rId19">
                      <a:extLst>
                        <a:ext uri="{28A0092B-C50C-407E-A947-70E740481C1C}">
                          <a14:useLocalDpi xmlns:a14="http://schemas.microsoft.com/office/drawing/2010/main" val="0"/>
                        </a:ext>
                      </a:extLst>
                    </a:blip>
                    <a:stretch>
                      <a:fillRect/>
                    </a:stretch>
                  </pic:blipFill>
                  <pic:spPr>
                    <a:xfrm>
                      <a:off x="0" y="0"/>
                      <a:ext cx="3189767" cy="4467102"/>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8D199E" w:rsidRPr="0034717B">
        <w:rPr>
          <w:rFonts w:ascii="Calibri Light" w:hAnsi="Calibri Light" w:cs="Calibri Light"/>
          <w:sz w:val="24"/>
          <w:szCs w:val="24"/>
        </w:rPr>
        <w:t xml:space="preserve">Responding to animal welfare issues; and </w:t>
      </w:r>
    </w:p>
    <w:p w:rsidR="008D199E" w:rsidRPr="0034717B" w:rsidRDefault="008D199E" w:rsidP="0034717B">
      <w:pPr>
        <w:pStyle w:val="bullet"/>
        <w:tabs>
          <w:tab w:val="clear" w:pos="1566"/>
        </w:tabs>
        <w:spacing w:line="240" w:lineRule="auto"/>
        <w:ind w:left="1134" w:hanging="567"/>
        <w:jc w:val="left"/>
        <w:rPr>
          <w:rFonts w:ascii="Calibri Light" w:hAnsi="Calibri Light" w:cs="Calibri Light"/>
          <w:sz w:val="24"/>
          <w:szCs w:val="24"/>
        </w:rPr>
      </w:pPr>
      <w:r w:rsidRPr="0034717B">
        <w:rPr>
          <w:rFonts w:ascii="Calibri Light" w:hAnsi="Calibri Light" w:cs="Calibri Light"/>
          <w:sz w:val="24"/>
          <w:szCs w:val="24"/>
        </w:rPr>
        <w:t>Operation of the pet day care centre (day holding facility) and liaiso</w:t>
      </w:r>
      <w:r w:rsidR="008D6B1B">
        <w:rPr>
          <w:rFonts w:ascii="Calibri Light" w:hAnsi="Calibri Light" w:cs="Calibri Light"/>
          <w:sz w:val="24"/>
          <w:szCs w:val="24"/>
        </w:rPr>
        <w:t>n with Council’s pound provider.</w:t>
      </w:r>
    </w:p>
    <w:p w:rsidR="008D199E" w:rsidRPr="0034717B" w:rsidRDefault="008D199E" w:rsidP="008D199E">
      <w:pPr>
        <w:spacing w:after="120" w:line="240" w:lineRule="auto"/>
        <w:rPr>
          <w:rFonts w:ascii="Calibri Light" w:hAnsi="Calibri Light" w:cs="Calibri Light"/>
          <w:b/>
          <w:bCs/>
          <w:color w:val="3366FF"/>
          <w:sz w:val="24"/>
        </w:rPr>
      </w:pPr>
    </w:p>
    <w:p w:rsidR="008D199E" w:rsidRPr="0034717B" w:rsidRDefault="008E2CF2" w:rsidP="008D199E">
      <w:pPr>
        <w:spacing w:after="120" w:line="240" w:lineRule="auto"/>
        <w:rPr>
          <w:rFonts w:eastAsiaTheme="minorHAnsi" w:cstheme="minorBidi"/>
          <w:b/>
          <w:sz w:val="24"/>
        </w:rPr>
      </w:pPr>
      <w:r w:rsidRPr="008E2CF2">
        <w:rPr>
          <w:noProof/>
          <w:sz w:val="24"/>
          <w:lang w:val="en-AU" w:eastAsia="en-AU"/>
        </w:rPr>
        <mc:AlternateContent>
          <mc:Choice Requires="wps">
            <w:drawing>
              <wp:anchor distT="45720" distB="45720" distL="114300" distR="114300" simplePos="0" relativeHeight="251800064" behindDoc="0" locked="0" layoutInCell="1" allowOverlap="1">
                <wp:simplePos x="0" y="0"/>
                <wp:positionH relativeFrom="column">
                  <wp:posOffset>2878455</wp:posOffset>
                </wp:positionH>
                <wp:positionV relativeFrom="paragraph">
                  <wp:posOffset>2548255</wp:posOffset>
                </wp:positionV>
                <wp:extent cx="1804670" cy="4819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81965"/>
                        </a:xfrm>
                        <a:prstGeom prst="rect">
                          <a:avLst/>
                        </a:prstGeom>
                        <a:noFill/>
                        <a:ln w="9525">
                          <a:noFill/>
                          <a:miter lim="800000"/>
                          <a:headEnd/>
                          <a:tailEnd/>
                        </a:ln>
                      </wps:spPr>
                      <wps:txbx>
                        <w:txbxContent>
                          <w:p w:rsidR="00935748" w:rsidRPr="008E2CF2" w:rsidRDefault="00935748" w:rsidP="008E2CF2">
                            <w:pPr>
                              <w:ind w:left="0" w:right="-154"/>
                              <w:jc w:val="center"/>
                              <w:rPr>
                                <w:rFonts w:asciiTheme="minorHAnsi" w:hAnsiTheme="minorHAnsi" w:cstheme="minorHAnsi"/>
                                <w:color w:val="FFFFFF" w:themeColor="background1"/>
                              </w:rPr>
                            </w:pPr>
                            <w:r w:rsidRPr="008E2CF2">
                              <w:rPr>
                                <w:rFonts w:asciiTheme="minorHAnsi" w:hAnsiTheme="minorHAnsi" w:cstheme="minorHAnsi"/>
                                <w:color w:val="FFFFFF" w:themeColor="background1"/>
                              </w:rPr>
                              <w:t>(</w:t>
                            </w:r>
                            <w:r w:rsidRPr="008E2CF2">
                              <w:rPr>
                                <w:rFonts w:asciiTheme="minorHAnsi" w:hAnsiTheme="minorHAnsi" w:cstheme="minorHAnsi"/>
                                <w:color w:val="FFFFFF" w:themeColor="background1"/>
                                <w:sz w:val="20"/>
                                <w:szCs w:val="20"/>
                              </w:rPr>
                              <w:t>Including Animal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65pt;margin-top:200.65pt;width:142.1pt;height:37.95pt;z-index:25180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" filled="f" stroked="f">
                <v:textbox>
                  <w:txbxContent>
                    <w:p w:rsidR="00935748" w:rsidRPr="008E2CF2" w:rsidRDefault="00935748" w:rsidP="008E2CF2">
                      <w:pPr>
                        <w:ind w:left="0" w:right="-154"/>
                        <w:jc w:val="center"/>
                        <w:rPr>
                          <w:rFonts w:asciiTheme="minorHAnsi" w:hAnsiTheme="minorHAnsi" w:cstheme="minorHAnsi"/>
                          <w:color w:val="FFFFFF" w:themeColor="background1"/>
                        </w:rPr>
                      </w:pPr>
                      <w:r w:rsidRPr="008E2CF2">
                        <w:rPr>
                          <w:rFonts w:asciiTheme="minorHAnsi" w:hAnsiTheme="minorHAnsi" w:cstheme="minorHAnsi"/>
                          <w:color w:val="FFFFFF" w:themeColor="background1"/>
                        </w:rPr>
                        <w:t>(</w:t>
                      </w:r>
                      <w:r w:rsidRPr="008E2CF2">
                        <w:rPr>
                          <w:rFonts w:asciiTheme="minorHAnsi" w:hAnsiTheme="minorHAnsi" w:cstheme="minorHAnsi"/>
                          <w:color w:val="FFFFFF" w:themeColor="background1"/>
                          <w:sz w:val="20"/>
                          <w:szCs w:val="20"/>
                        </w:rPr>
                        <w:t>Including Animal Management)</w:t>
                      </w:r>
                    </w:p>
                  </w:txbxContent>
                </v:textbox>
                <w10:wrap type="square"/>
              </v:shape>
            </w:pict>
          </mc:Fallback>
        </mc:AlternateContent>
      </w:r>
      <w:r w:rsidR="008D199E" w:rsidRPr="0034717B">
        <w:rPr>
          <w:sz w:val="24"/>
        </w:rPr>
        <w:br w:type="page"/>
      </w:r>
    </w:p>
    <w:p w:rsidR="008D199E" w:rsidRPr="00AE2310" w:rsidRDefault="008D199E" w:rsidP="0048550D">
      <w:pPr>
        <w:pStyle w:val="Head1"/>
        <w:numPr>
          <w:ilvl w:val="1"/>
          <w:numId w:val="28"/>
        </w:numPr>
        <w:tabs>
          <w:tab w:val="clear" w:pos="567"/>
          <w:tab w:val="left" w:pos="1134"/>
        </w:tabs>
        <w:ind w:left="1134" w:hanging="567"/>
        <w:rPr>
          <w:sz w:val="32"/>
          <w:szCs w:val="32"/>
        </w:rPr>
      </w:pPr>
      <w:bookmarkStart w:id="15" w:name="_Toc494293473"/>
      <w:r w:rsidRPr="00AE2310">
        <w:rPr>
          <w:sz w:val="32"/>
          <w:szCs w:val="32"/>
        </w:rPr>
        <w:lastRenderedPageBreak/>
        <w:t>Current Programs and Services – Service Levels</w:t>
      </w:r>
      <w:bookmarkEnd w:id="15"/>
    </w:p>
    <w:tbl>
      <w:tblPr>
        <w:tblStyle w:val="GridTable4-Accent1"/>
        <w:tblW w:w="8931" w:type="dxa"/>
        <w:tblInd w:w="562" w:type="dxa"/>
        <w:tblLook w:val="04A0" w:firstRow="1" w:lastRow="0" w:firstColumn="1" w:lastColumn="0" w:noHBand="0" w:noVBand="1"/>
      </w:tblPr>
      <w:tblGrid>
        <w:gridCol w:w="4054"/>
        <w:gridCol w:w="4877"/>
      </w:tblGrid>
      <w:tr w:rsidR="008D199E" w:rsidRPr="00804F44" w:rsidTr="00625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804F44" w:rsidRDefault="008D199E" w:rsidP="008D199E">
            <w:pPr>
              <w:widowControl w:val="0"/>
              <w:tabs>
                <w:tab w:val="left" w:pos="7560"/>
              </w:tabs>
              <w:autoSpaceDE w:val="0"/>
              <w:autoSpaceDN w:val="0"/>
              <w:adjustRightInd w:val="0"/>
              <w:spacing w:after="120" w:line="240" w:lineRule="auto"/>
              <w:rPr>
                <w:rFonts w:ascii="Calibri Light" w:hAnsi="Calibri Light" w:cs="Calibri Light"/>
                <w:bCs w:val="0"/>
                <w:sz w:val="24"/>
              </w:rPr>
            </w:pPr>
            <w:r w:rsidRPr="00804F44">
              <w:rPr>
                <w:rFonts w:ascii="Calibri Light" w:hAnsi="Calibri Light" w:cs="Calibri Light"/>
                <w:sz w:val="24"/>
              </w:rPr>
              <w:t>Program</w:t>
            </w:r>
          </w:p>
        </w:tc>
        <w:tc>
          <w:tcPr>
            <w:tcW w:w="4877" w:type="dxa"/>
          </w:tcPr>
          <w:p w:rsidR="008D199E" w:rsidRPr="00804F44" w:rsidRDefault="008D199E" w:rsidP="008D199E">
            <w:pPr>
              <w:widowControl w:val="0"/>
              <w:tabs>
                <w:tab w:val="left" w:pos="7560"/>
              </w:tabs>
              <w:autoSpaceDE w:val="0"/>
              <w:autoSpaceDN w:val="0"/>
              <w:adjustRightInd w:val="0"/>
              <w:spacing w:after="12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4"/>
              </w:rPr>
            </w:pPr>
            <w:r w:rsidRPr="00804F44">
              <w:rPr>
                <w:rFonts w:ascii="Calibri Light" w:hAnsi="Calibri Light" w:cs="Calibri Light"/>
                <w:sz w:val="24"/>
              </w:rPr>
              <w:t>Service Level</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Identification and Registration</w:t>
            </w:r>
          </w:p>
        </w:tc>
        <w:tc>
          <w:tcPr>
            <w:tcW w:w="4877" w:type="dxa"/>
          </w:tcPr>
          <w:p w:rsidR="008D199E" w:rsidRPr="00971294" w:rsidRDefault="00431253"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Pr>
                <w:rFonts w:ascii="Calibri Light" w:hAnsi="Calibri Light" w:cs="Calibri Light"/>
                <w:sz w:val="24"/>
                <w:szCs w:val="24"/>
                <w:lang w:val="en-US" w:eastAsia="en-US"/>
              </w:rPr>
              <w:t>Collection of microchip information</w:t>
            </w:r>
          </w:p>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Website information</w:t>
            </w:r>
          </w:p>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Prompt reactive enforcement</w:t>
            </w:r>
          </w:p>
          <w:p w:rsidR="008D199E" w:rsidRDefault="008D199E" w:rsidP="005D5F8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Mandatory registration of animals prior to release from</w:t>
            </w:r>
            <w:r w:rsidR="005D5F84">
              <w:rPr>
                <w:rFonts w:ascii="Calibri Light" w:hAnsi="Calibri Light" w:cs="Calibri Light"/>
                <w:sz w:val="24"/>
                <w:szCs w:val="24"/>
                <w:lang w:val="en-US" w:eastAsia="en-US"/>
              </w:rPr>
              <w:t xml:space="preserve"> </w:t>
            </w:r>
            <w:r w:rsidRPr="00971294">
              <w:rPr>
                <w:rFonts w:ascii="Calibri Light" w:hAnsi="Calibri Light" w:cs="Calibri Light"/>
                <w:sz w:val="24"/>
                <w:szCs w:val="24"/>
                <w:lang w:val="en-US" w:eastAsia="en-US"/>
              </w:rPr>
              <w:t>Pound</w:t>
            </w:r>
          </w:p>
          <w:p w:rsidR="008E2CF2" w:rsidRPr="00971294" w:rsidRDefault="008E2CF2" w:rsidP="005D5F8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Annual registration audit</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5D5F84">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 xml:space="preserve">Domestic animal complaints </w:t>
            </w:r>
          </w:p>
        </w:tc>
        <w:tc>
          <w:tcPr>
            <w:tcW w:w="4877" w:type="dxa"/>
          </w:tcPr>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Response prioritise by risk</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Dangerous Dogs complaints</w:t>
            </w:r>
          </w:p>
        </w:tc>
        <w:tc>
          <w:tcPr>
            <w:tcW w:w="4877" w:type="dxa"/>
          </w:tcPr>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Response high priority</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Routine street patrols</w:t>
            </w:r>
          </w:p>
        </w:tc>
        <w:tc>
          <w:tcPr>
            <w:tcW w:w="4877" w:type="dxa"/>
          </w:tcPr>
          <w:p w:rsidR="008D199E" w:rsidRPr="00CB7AB2" w:rsidRDefault="00CB7AB2" w:rsidP="00CB7AB2">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Pr>
                <w:rFonts w:ascii="Calibri Light" w:hAnsi="Calibri Light" w:cs="Calibri Light"/>
                <w:sz w:val="24"/>
                <w:szCs w:val="24"/>
                <w:lang w:val="en-US" w:eastAsia="en-US"/>
              </w:rPr>
              <w:t>Weekdays + every 3</w:t>
            </w:r>
            <w:r w:rsidRPr="00CB7AB2">
              <w:rPr>
                <w:rFonts w:ascii="Calibri Light" w:hAnsi="Calibri Light" w:cs="Calibri Light"/>
                <w:sz w:val="24"/>
                <w:szCs w:val="24"/>
                <w:vertAlign w:val="superscript"/>
                <w:lang w:val="en-US" w:eastAsia="en-US"/>
              </w:rPr>
              <w:t>rd</w:t>
            </w:r>
            <w:r>
              <w:rPr>
                <w:rFonts w:ascii="Calibri Light" w:hAnsi="Calibri Light" w:cs="Calibri Light"/>
                <w:sz w:val="24"/>
                <w:szCs w:val="24"/>
                <w:lang w:val="en-US" w:eastAsia="en-US"/>
              </w:rPr>
              <w:t xml:space="preserve"> weekend</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C34368">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 xml:space="preserve">Pound services </w:t>
            </w:r>
            <w:r w:rsidR="005D5F84">
              <w:rPr>
                <w:rFonts w:ascii="Calibri Light" w:hAnsi="Calibri Light" w:cs="Calibri Light"/>
                <w:b w:val="0"/>
                <w:color w:val="000000" w:themeColor="text1"/>
                <w:sz w:val="24"/>
              </w:rPr>
              <w:t>(</w:t>
            </w:r>
            <w:r w:rsidR="00C34368">
              <w:rPr>
                <w:rFonts w:ascii="Calibri Light" w:hAnsi="Calibri Light" w:cs="Calibri Light"/>
                <w:b w:val="0"/>
                <w:color w:val="000000" w:themeColor="text1"/>
                <w:sz w:val="24"/>
              </w:rPr>
              <w:t>outsourced</w:t>
            </w:r>
            <w:r w:rsidRPr="00971294">
              <w:rPr>
                <w:rFonts w:ascii="Calibri Light" w:hAnsi="Calibri Light" w:cs="Calibri Light"/>
                <w:b w:val="0"/>
                <w:color w:val="000000" w:themeColor="text1"/>
                <w:sz w:val="24"/>
              </w:rPr>
              <w:t>)</w:t>
            </w:r>
          </w:p>
        </w:tc>
        <w:tc>
          <w:tcPr>
            <w:tcW w:w="4877" w:type="dxa"/>
          </w:tcPr>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10am – 6pm weekdays</w:t>
            </w:r>
          </w:p>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9am – 1pm weekends</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Micro-chipping</w:t>
            </w:r>
          </w:p>
        </w:tc>
        <w:tc>
          <w:tcPr>
            <w:tcW w:w="4877" w:type="dxa"/>
          </w:tcPr>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1 annual pet expo and microchipping day</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Domestic animal business registrations</w:t>
            </w:r>
          </w:p>
        </w:tc>
        <w:tc>
          <w:tcPr>
            <w:tcW w:w="4877" w:type="dxa"/>
          </w:tcPr>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Inspection conducted annually in March and April</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144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Dangerous/restricted breed dog inspections</w:t>
            </w:r>
          </w:p>
        </w:tc>
        <w:tc>
          <w:tcPr>
            <w:tcW w:w="4877" w:type="dxa"/>
          </w:tcPr>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Inspection conducted annually in March and April</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Desexing voucher program</w:t>
            </w:r>
          </w:p>
        </w:tc>
        <w:tc>
          <w:tcPr>
            <w:tcW w:w="4877" w:type="dxa"/>
          </w:tcPr>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Available at Customer Service Centres</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Dogs on/off leash</w:t>
            </w:r>
          </w:p>
        </w:tc>
        <w:tc>
          <w:tcPr>
            <w:tcW w:w="4877" w:type="dxa"/>
          </w:tcPr>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Order in place restricting dogs o</w:t>
            </w:r>
            <w:r w:rsidR="005D5F84">
              <w:rPr>
                <w:rFonts w:ascii="Calibri Light" w:hAnsi="Calibri Light" w:cs="Calibri Light"/>
                <w:sz w:val="24"/>
                <w:szCs w:val="24"/>
                <w:lang w:val="en-US" w:eastAsia="en-US"/>
              </w:rPr>
              <w:t>f</w:t>
            </w:r>
            <w:r w:rsidRPr="00971294">
              <w:rPr>
                <w:rFonts w:ascii="Calibri Light" w:hAnsi="Calibri Light" w:cs="Calibri Light"/>
                <w:sz w:val="24"/>
                <w:szCs w:val="24"/>
                <w:lang w:val="en-US" w:eastAsia="en-US"/>
              </w:rPr>
              <w:t>f leash in designated areas</w:t>
            </w:r>
          </w:p>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33 dog off leash areas</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Prohibited areas for dogs</w:t>
            </w:r>
          </w:p>
        </w:tc>
        <w:tc>
          <w:tcPr>
            <w:tcW w:w="4877" w:type="dxa"/>
          </w:tcPr>
          <w:p w:rsidR="008D199E" w:rsidRPr="00971294" w:rsidRDefault="008D199E" w:rsidP="0097129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Order in place designating prohibited areas along the foreshore during designated times</w:t>
            </w:r>
          </w:p>
        </w:tc>
      </w:tr>
      <w:tr w:rsidR="008D199E" w:rsidRPr="00EB6FF9" w:rsidTr="006255E6">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Prohibited areas for cats</w:t>
            </w:r>
          </w:p>
        </w:tc>
        <w:tc>
          <w:tcPr>
            <w:tcW w:w="4877" w:type="dxa"/>
          </w:tcPr>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 xml:space="preserve">Order in place for night time curfew </w:t>
            </w:r>
          </w:p>
          <w:p w:rsidR="008D199E" w:rsidRPr="00971294" w:rsidRDefault="008D199E" w:rsidP="00971294">
            <w:pPr>
              <w:pStyle w:val="bullet"/>
              <w:tabs>
                <w:tab w:val="clear" w:pos="1566"/>
              </w:tabs>
              <w:spacing w:line="240" w:lineRule="auto"/>
              <w:ind w:left="233" w:hanging="233"/>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 xml:space="preserve">Order in place for compulsory de-sexing  </w:t>
            </w:r>
          </w:p>
        </w:tc>
      </w:tr>
      <w:tr w:rsidR="008D199E" w:rsidRPr="00EB6FF9" w:rsidTr="0062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Pr>
          <w:p w:rsidR="008D199E" w:rsidRPr="00971294" w:rsidRDefault="008D199E" w:rsidP="008D199E">
            <w:pPr>
              <w:widowControl w:val="0"/>
              <w:tabs>
                <w:tab w:val="left" w:pos="7560"/>
              </w:tabs>
              <w:autoSpaceDE w:val="0"/>
              <w:autoSpaceDN w:val="0"/>
              <w:adjustRightInd w:val="0"/>
              <w:spacing w:after="120" w:line="240" w:lineRule="auto"/>
              <w:rPr>
                <w:rFonts w:ascii="Calibri Light" w:hAnsi="Calibri Light" w:cs="Calibri Light"/>
                <w:b w:val="0"/>
                <w:bCs w:val="0"/>
                <w:color w:val="000000" w:themeColor="text1"/>
                <w:sz w:val="24"/>
              </w:rPr>
            </w:pPr>
            <w:r w:rsidRPr="00971294">
              <w:rPr>
                <w:rFonts w:ascii="Calibri Light" w:hAnsi="Calibri Light" w:cs="Calibri Light"/>
                <w:b w:val="0"/>
                <w:color w:val="000000" w:themeColor="text1"/>
                <w:sz w:val="24"/>
              </w:rPr>
              <w:t>Prosecution for non-compliance</w:t>
            </w:r>
          </w:p>
        </w:tc>
        <w:tc>
          <w:tcPr>
            <w:tcW w:w="4877" w:type="dxa"/>
          </w:tcPr>
          <w:p w:rsidR="008D199E" w:rsidRPr="00971294" w:rsidRDefault="008D199E" w:rsidP="00804F44">
            <w:pPr>
              <w:pStyle w:val="bullet"/>
              <w:tabs>
                <w:tab w:val="clear" w:pos="1566"/>
              </w:tabs>
              <w:spacing w:line="240" w:lineRule="auto"/>
              <w:ind w:left="233" w:hanging="233"/>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n-US" w:eastAsia="en-US"/>
              </w:rPr>
            </w:pPr>
            <w:r w:rsidRPr="00971294">
              <w:rPr>
                <w:rFonts w:ascii="Calibri Light" w:hAnsi="Calibri Light" w:cs="Calibri Light"/>
                <w:sz w:val="24"/>
                <w:szCs w:val="24"/>
                <w:lang w:val="en-US" w:eastAsia="en-US"/>
              </w:rPr>
              <w:t>Prosecute unpaid infringements or non-compliance through the court systems</w:t>
            </w:r>
          </w:p>
        </w:tc>
      </w:tr>
    </w:tbl>
    <w:p w:rsidR="006255E6" w:rsidRDefault="006255E6">
      <w:pPr>
        <w:spacing w:after="0" w:line="240" w:lineRule="auto"/>
        <w:ind w:left="0"/>
        <w:jc w:val="left"/>
        <w:rPr>
          <w:rFonts w:asciiTheme="minorHAnsi" w:hAnsiTheme="minorHAnsi" w:cstheme="minorHAnsi"/>
          <w:color w:val="F79646" w:themeColor="accent6"/>
          <w:sz w:val="36"/>
          <w:szCs w:val="36"/>
          <w:lang w:val="en-AU"/>
        </w:rPr>
      </w:pPr>
      <w:r>
        <w:br w:type="page"/>
      </w:r>
    </w:p>
    <w:p w:rsidR="008D199E" w:rsidRPr="00ED0D4D" w:rsidRDefault="003C60EC" w:rsidP="00ED0D4D">
      <w:pPr>
        <w:pStyle w:val="Head1"/>
        <w:ind w:left="567" w:hanging="567"/>
      </w:pPr>
      <w:bookmarkStart w:id="16" w:name="_Toc494293474"/>
      <w:r>
        <w:rPr>
          <w:noProof/>
          <w:lang w:eastAsia="en-AU"/>
        </w:rPr>
        <w:lastRenderedPageBreak/>
        <w:drawing>
          <wp:anchor distT="0" distB="0" distL="114300" distR="114300" simplePos="0" relativeHeight="251791872" behindDoc="0" locked="0" layoutInCell="1" allowOverlap="1">
            <wp:simplePos x="0" y="0"/>
            <wp:positionH relativeFrom="column">
              <wp:posOffset>3444875</wp:posOffset>
            </wp:positionH>
            <wp:positionV relativeFrom="paragraph">
              <wp:posOffset>73660</wp:posOffset>
            </wp:positionV>
            <wp:extent cx="2294890" cy="21818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4890" cy="2181860"/>
                    </a:xfrm>
                    <a:prstGeom prst="rect">
                      <a:avLst/>
                    </a:prstGeom>
                  </pic:spPr>
                </pic:pic>
              </a:graphicData>
            </a:graphic>
            <wp14:sizeRelH relativeFrom="margin">
              <wp14:pctWidth>0</wp14:pctWidth>
            </wp14:sizeRelH>
            <wp14:sizeRelV relativeFrom="margin">
              <wp14:pctHeight>0</wp14:pctHeight>
            </wp14:sizeRelV>
          </wp:anchor>
        </w:drawing>
      </w:r>
      <w:r w:rsidR="008D199E" w:rsidRPr="00ED0D4D">
        <w:t>Statement of Purpose</w:t>
      </w:r>
      <w:bookmarkEnd w:id="16"/>
    </w:p>
    <w:p w:rsidR="008D199E" w:rsidRPr="00804F44" w:rsidRDefault="003C60EC" w:rsidP="008D199E">
      <w:pPr>
        <w:spacing w:after="120" w:line="240" w:lineRule="auto"/>
        <w:ind w:left="567"/>
        <w:rPr>
          <w:rFonts w:ascii="Calibri Light" w:hAnsi="Calibri Light" w:cs="Calibri Light"/>
          <w:sz w:val="24"/>
        </w:rPr>
      </w:pPr>
      <w:r>
        <w:rPr>
          <w:noProof/>
          <w:lang w:val="en-AU" w:eastAsia="en-AU"/>
        </w:rPr>
        <mc:AlternateContent>
          <mc:Choice Requires="wps">
            <w:drawing>
              <wp:anchor distT="0" distB="0" distL="114300" distR="114300" simplePos="0" relativeHeight="251795968" behindDoc="0" locked="0" layoutInCell="1" allowOverlap="1" wp14:anchorId="51971BD2" wp14:editId="2D1321CE">
                <wp:simplePos x="0" y="0"/>
                <wp:positionH relativeFrom="column">
                  <wp:posOffset>4346893</wp:posOffset>
                </wp:positionH>
                <wp:positionV relativeFrom="paragraph">
                  <wp:posOffset>419815</wp:posOffset>
                </wp:positionV>
                <wp:extent cx="1828800" cy="691853"/>
                <wp:effectExtent l="168275" t="41275" r="130810" b="35560"/>
                <wp:wrapNone/>
                <wp:docPr id="20" name="Text Box 20"/>
                <wp:cNvGraphicFramePr/>
                <a:graphic xmlns:a="http://schemas.openxmlformats.org/drawingml/2006/main">
                  <a:graphicData uri="http://schemas.microsoft.com/office/word/2010/wordprocessingShape">
                    <wps:wsp>
                      <wps:cNvSpPr txBox="1"/>
                      <wps:spPr>
                        <a:xfrm rot="3329451">
                          <a:off x="0" y="0"/>
                          <a:ext cx="1828800" cy="691853"/>
                        </a:xfrm>
                        <a:prstGeom prst="rect">
                          <a:avLst/>
                        </a:prstGeom>
                        <a:noFill/>
                        <a:ln>
                          <a:noFill/>
                        </a:ln>
                        <a:effectLst/>
                      </wps:spPr>
                      <wps:txb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51971BD2" id="Text Box 20" o:spid="_x0000_s1028" type="#_x0000_t202" style="position:absolute;left:0;text-align:left;margin-left:342.3pt;margin-top:33.05pt;width:2in;height:54.5pt;rotation:3636648fd;z-index:251795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" filled="f" stroked="f">
                <v:textbo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v:textbox>
              </v:shape>
            </w:pict>
          </mc:Fallback>
        </mc:AlternateContent>
      </w:r>
      <w:r>
        <w:rPr>
          <w:noProof/>
          <w:lang w:val="en-AU" w:eastAsia="en-AU"/>
        </w:rPr>
        <mc:AlternateContent>
          <mc:Choice Requires="wps">
            <w:drawing>
              <wp:anchor distT="0" distB="0" distL="114300" distR="114300" simplePos="0" relativeHeight="251793920" behindDoc="0" locked="0" layoutInCell="1" allowOverlap="1" wp14:anchorId="4ED29FD0" wp14:editId="0149DA63">
                <wp:simplePos x="0" y="0"/>
                <wp:positionH relativeFrom="column">
                  <wp:posOffset>3273994</wp:posOffset>
                </wp:positionH>
                <wp:positionV relativeFrom="paragraph">
                  <wp:posOffset>191527</wp:posOffset>
                </wp:positionV>
                <wp:extent cx="1828800" cy="901541"/>
                <wp:effectExtent l="228917" t="75883" r="203518" b="70167"/>
                <wp:wrapNone/>
                <wp:docPr id="17" name="Text Box 17"/>
                <wp:cNvGraphicFramePr/>
                <a:graphic xmlns:a="http://schemas.openxmlformats.org/drawingml/2006/main">
                  <a:graphicData uri="http://schemas.microsoft.com/office/word/2010/wordprocessingShape">
                    <wps:wsp>
                      <wps:cNvSpPr txBox="1"/>
                      <wps:spPr>
                        <a:xfrm rot="18387751">
                          <a:off x="0" y="0"/>
                          <a:ext cx="1828800" cy="901541"/>
                        </a:xfrm>
                        <a:prstGeom prst="rect">
                          <a:avLst/>
                        </a:prstGeom>
                        <a:noFill/>
                        <a:ln>
                          <a:noFill/>
                        </a:ln>
                        <a:effectLst/>
                      </wps:spPr>
                      <wps:txb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0EC">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4ED29FD0" id="Text Box 17" o:spid="_x0000_s1029" type="#_x0000_t202" style="position:absolute;left:0;text-align:left;margin-left:257.8pt;margin-top:15.1pt;width:2in;height:71pt;rotation:-3508633fd;z-index:251793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" filled="f" stroked="f">
                <v:textbo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0EC">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txbxContent>
                </v:textbox>
              </v:shape>
            </w:pict>
          </mc:Fallback>
        </mc:AlternateContent>
      </w:r>
      <w:r w:rsidR="008D199E" w:rsidRPr="006255E6">
        <w:rPr>
          <w:rFonts w:ascii="Calibri Light" w:hAnsi="Calibri Light" w:cs="Calibri Light"/>
          <w:sz w:val="24"/>
        </w:rPr>
        <w:t xml:space="preserve">The </w:t>
      </w:r>
      <w:r w:rsidR="008D199E" w:rsidRPr="00804F44">
        <w:rPr>
          <w:rFonts w:ascii="Calibri Light" w:hAnsi="Calibri Light" w:cs="Calibri Light"/>
          <w:sz w:val="24"/>
        </w:rPr>
        <w:t>Plan is designed to respond strategically to the needs of the community as a whole and will be guided by the following vision and principles.</w:t>
      </w:r>
    </w:p>
    <w:p w:rsidR="008D199E" w:rsidRPr="00804F44" w:rsidRDefault="003C60EC" w:rsidP="008D199E">
      <w:pPr>
        <w:spacing w:after="120" w:line="240" w:lineRule="auto"/>
        <w:ind w:left="567"/>
        <w:rPr>
          <w:rFonts w:ascii="Calibri Light" w:hAnsi="Calibri Light" w:cs="Calibri Light"/>
          <w:sz w:val="24"/>
        </w:rPr>
      </w:pPr>
      <w:r>
        <w:rPr>
          <w:noProof/>
          <w:lang w:val="en-AU" w:eastAsia="en-AU"/>
        </w:rPr>
        <mc:AlternateContent>
          <mc:Choice Requires="wps">
            <w:drawing>
              <wp:anchor distT="0" distB="0" distL="114300" distR="114300" simplePos="0" relativeHeight="251798016" behindDoc="0" locked="0" layoutInCell="1" allowOverlap="1" wp14:anchorId="4A41ED3E" wp14:editId="5E37423B">
                <wp:simplePos x="0" y="0"/>
                <wp:positionH relativeFrom="column">
                  <wp:posOffset>3896980</wp:posOffset>
                </wp:positionH>
                <wp:positionV relativeFrom="paragraph">
                  <wp:posOffset>299823</wp:posOffset>
                </wp:positionV>
                <wp:extent cx="1556607" cy="963916"/>
                <wp:effectExtent l="0" t="0" r="0" b="8255"/>
                <wp:wrapNone/>
                <wp:docPr id="21" name="Text Box 21"/>
                <wp:cNvGraphicFramePr/>
                <a:graphic xmlns:a="http://schemas.openxmlformats.org/drawingml/2006/main">
                  <a:graphicData uri="http://schemas.microsoft.com/office/word/2010/wordprocessingShape">
                    <wps:wsp>
                      <wps:cNvSpPr txBox="1"/>
                      <wps:spPr>
                        <a:xfrm flipV="1">
                          <a:off x="0" y="0"/>
                          <a:ext cx="1556607" cy="963916"/>
                        </a:xfrm>
                        <a:prstGeom prst="rect">
                          <a:avLst/>
                        </a:prstGeom>
                        <a:noFill/>
                        <a:ln>
                          <a:noFill/>
                        </a:ln>
                        <a:effectLst/>
                      </wps:spPr>
                      <wps:txb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 Regulation</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ED3E" id="Text Box 21" o:spid="_x0000_s1030" type="#_x0000_t202" style="position:absolute;left:0;text-align:left;margin-left:306.85pt;margin-top:23.6pt;width:122.55pt;height:75.9p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" filled="f" stroked="f">
                <v:textbox>
                  <w:txbxContent>
                    <w:p w:rsidR="00935748" w:rsidRPr="003C60EC" w:rsidRDefault="00935748" w:rsidP="003C60EC">
                      <w:pPr>
                        <w:spacing w:after="120" w:line="240" w:lineRule="auto"/>
                        <w:ind w:left="567"/>
                        <w:jc w:val="cente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FFFFFF" w:themeColor="background1"/>
                          <w:szCs w:val="2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 Regulation</w:t>
                      </w:r>
                    </w:p>
                  </w:txbxContent>
                </v:textbox>
              </v:shape>
            </w:pict>
          </mc:Fallback>
        </mc:AlternateContent>
      </w:r>
      <w:r w:rsidR="00952ADE">
        <w:rPr>
          <w:rFonts w:ascii="Calibri Light" w:hAnsi="Calibri Light" w:cs="Calibri Light"/>
          <w:sz w:val="24"/>
        </w:rPr>
        <w:t xml:space="preserve">Council commits to the promotion of </w:t>
      </w:r>
      <w:r w:rsidR="008D199E" w:rsidRPr="00804F44">
        <w:rPr>
          <w:rFonts w:ascii="Calibri Light" w:hAnsi="Calibri Light" w:cs="Calibri Light"/>
          <w:sz w:val="24"/>
        </w:rPr>
        <w:t xml:space="preserve">responsible pet ownership and benefits of pet ownership, whilst managing the </w:t>
      </w:r>
      <w:r w:rsidR="002C5CBB">
        <w:rPr>
          <w:rFonts w:ascii="Calibri Light" w:hAnsi="Calibri Light" w:cs="Calibri Light"/>
          <w:sz w:val="24"/>
        </w:rPr>
        <w:t xml:space="preserve">impact on </w:t>
      </w:r>
      <w:r w:rsidR="008D199E" w:rsidRPr="00804F44">
        <w:rPr>
          <w:rFonts w:ascii="Calibri Light" w:hAnsi="Calibri Light" w:cs="Calibri Light"/>
          <w:sz w:val="24"/>
        </w:rPr>
        <w:t xml:space="preserve">other </w:t>
      </w:r>
      <w:r w:rsidR="002C5CBB">
        <w:rPr>
          <w:rFonts w:ascii="Calibri Light" w:hAnsi="Calibri Light" w:cs="Calibri Light"/>
          <w:sz w:val="24"/>
        </w:rPr>
        <w:t xml:space="preserve">members of the community, wildlife and the </w:t>
      </w:r>
      <w:r w:rsidR="00400B8E">
        <w:rPr>
          <w:rFonts w:ascii="Calibri Light" w:hAnsi="Calibri Light" w:cs="Calibri Light"/>
          <w:sz w:val="24"/>
        </w:rPr>
        <w:t xml:space="preserve">natural environment.  This approach aims to achieve </w:t>
      </w:r>
      <w:r w:rsidR="008D199E" w:rsidRPr="00804F44">
        <w:rPr>
          <w:rFonts w:ascii="Calibri Light" w:hAnsi="Calibri Light" w:cs="Calibri Light"/>
          <w:sz w:val="24"/>
        </w:rPr>
        <w:t xml:space="preserve">community harmony and </w:t>
      </w:r>
      <w:r w:rsidR="00400B8E">
        <w:rPr>
          <w:rFonts w:ascii="Calibri Light" w:hAnsi="Calibri Light" w:cs="Calibri Light"/>
          <w:sz w:val="24"/>
        </w:rPr>
        <w:t>reduce</w:t>
      </w:r>
      <w:r w:rsidR="008D199E" w:rsidRPr="00804F44">
        <w:rPr>
          <w:rFonts w:ascii="Calibri Light" w:hAnsi="Calibri Light" w:cs="Calibri Light"/>
          <w:sz w:val="24"/>
        </w:rPr>
        <w:t xml:space="preserve"> </w:t>
      </w:r>
      <w:r w:rsidR="00C01060">
        <w:rPr>
          <w:rFonts w:ascii="Calibri Light" w:hAnsi="Calibri Light" w:cs="Calibri Light"/>
          <w:sz w:val="24"/>
        </w:rPr>
        <w:t>welfare and nuisance matters</w:t>
      </w:r>
      <w:r w:rsidR="008D199E" w:rsidRPr="00804F44">
        <w:rPr>
          <w:rFonts w:ascii="Calibri Light" w:hAnsi="Calibri Light" w:cs="Calibri Light"/>
          <w:sz w:val="24"/>
        </w:rPr>
        <w:t>.</w:t>
      </w:r>
    </w:p>
    <w:p w:rsidR="008D199E" w:rsidRDefault="007F3F4E" w:rsidP="00C01060">
      <w:pPr>
        <w:pStyle w:val="Head1"/>
        <w:numPr>
          <w:ilvl w:val="0"/>
          <w:numId w:val="0"/>
        </w:numPr>
        <w:ind w:left="567"/>
      </w:pPr>
      <w:bookmarkStart w:id="17" w:name="_Toc494293475"/>
      <w:r>
        <w:t>Strategic Vision</w:t>
      </w:r>
      <w:bookmarkEnd w:id="17"/>
    </w:p>
    <w:p w:rsidR="00C01060" w:rsidRPr="00C01060" w:rsidRDefault="00C01060" w:rsidP="0020498A">
      <w:pPr>
        <w:pStyle w:val="Head3"/>
        <w:numPr>
          <w:ilvl w:val="0"/>
          <w:numId w:val="0"/>
        </w:numPr>
        <w:ind w:left="999" w:hanging="432"/>
        <w:rPr>
          <w:rFonts w:ascii="Calibri Light" w:hAnsi="Calibri Light" w:cs="Calibri Light"/>
          <w:b/>
          <w:lang w:val="en-US"/>
        </w:rPr>
      </w:pPr>
      <w:bookmarkStart w:id="18" w:name="_Toc494293476"/>
      <w:r w:rsidRPr="00C01060">
        <w:rPr>
          <w:rFonts w:ascii="Calibri Light" w:hAnsi="Calibri Light" w:cs="Calibri Light"/>
          <w:b/>
          <w:lang w:val="en-US"/>
        </w:rPr>
        <w:t>Health Wellbeing &amp; Safety of the Community</w:t>
      </w:r>
      <w:bookmarkEnd w:id="18"/>
    </w:p>
    <w:p w:rsidR="008D199E" w:rsidRDefault="008D199E" w:rsidP="0034717B">
      <w:pPr>
        <w:pStyle w:val="bullet"/>
        <w:tabs>
          <w:tab w:val="clear" w:pos="1566"/>
        </w:tabs>
        <w:spacing w:line="240" w:lineRule="auto"/>
        <w:ind w:left="1134" w:hanging="567"/>
        <w:rPr>
          <w:rFonts w:ascii="Calibri Light" w:hAnsi="Calibri Light" w:cs="Calibri Light"/>
          <w:sz w:val="24"/>
          <w:szCs w:val="24"/>
        </w:rPr>
      </w:pPr>
      <w:r w:rsidRPr="00804F44">
        <w:rPr>
          <w:rFonts w:ascii="Calibri Light" w:hAnsi="Calibri Light" w:cs="Calibri Light"/>
          <w:sz w:val="24"/>
          <w:szCs w:val="24"/>
        </w:rPr>
        <w:t>Pets are an important part of the Bayside community and bring si</w:t>
      </w:r>
      <w:r w:rsidR="00991AD7">
        <w:rPr>
          <w:rFonts w:ascii="Calibri Light" w:hAnsi="Calibri Light" w:cs="Calibri Light"/>
          <w:sz w:val="24"/>
          <w:szCs w:val="24"/>
        </w:rPr>
        <w:t xml:space="preserve">gnificant health and wellbeing </w:t>
      </w:r>
      <w:r w:rsidRPr="00804F44">
        <w:rPr>
          <w:rFonts w:ascii="Calibri Light" w:hAnsi="Calibri Light" w:cs="Calibri Light"/>
          <w:sz w:val="24"/>
          <w:szCs w:val="24"/>
        </w:rPr>
        <w:t>and social benefits to owners.</w:t>
      </w:r>
    </w:p>
    <w:p w:rsidR="00C01060" w:rsidRDefault="00C01060" w:rsidP="00C01060">
      <w:pPr>
        <w:pStyle w:val="bullet"/>
        <w:tabs>
          <w:tab w:val="clear" w:pos="1566"/>
        </w:tabs>
        <w:spacing w:line="240" w:lineRule="auto"/>
        <w:ind w:left="1134" w:hanging="567"/>
        <w:rPr>
          <w:rFonts w:ascii="Calibri Light" w:hAnsi="Calibri Light" w:cs="Calibri Light"/>
          <w:sz w:val="24"/>
          <w:szCs w:val="24"/>
        </w:rPr>
      </w:pPr>
      <w:r w:rsidRPr="00804F44">
        <w:rPr>
          <w:rFonts w:ascii="Calibri Light" w:hAnsi="Calibri Light" w:cs="Calibri Light"/>
          <w:sz w:val="24"/>
          <w:szCs w:val="24"/>
        </w:rPr>
        <w:t>There are people in our community who do not wish to have any contact with dogs or cats and this needs to be respected.</w:t>
      </w:r>
    </w:p>
    <w:p w:rsidR="00991AD7" w:rsidRDefault="00991AD7" w:rsidP="00C01060">
      <w:pPr>
        <w:pStyle w:val="bullet"/>
        <w:tabs>
          <w:tab w:val="clear" w:pos="1566"/>
        </w:tabs>
        <w:spacing w:line="240" w:lineRule="auto"/>
        <w:ind w:left="1134" w:hanging="567"/>
        <w:rPr>
          <w:rFonts w:ascii="Calibri Light" w:hAnsi="Calibri Light" w:cs="Calibri Light"/>
          <w:sz w:val="24"/>
          <w:szCs w:val="24"/>
        </w:rPr>
      </w:pPr>
      <w:r w:rsidRPr="00991AD7">
        <w:rPr>
          <w:rFonts w:ascii="Calibri Light" w:hAnsi="Calibri Light" w:cs="Calibri Light"/>
          <w:sz w:val="24"/>
          <w:szCs w:val="24"/>
        </w:rPr>
        <w:t>The community needs to be kept safe and amenity protected.</w:t>
      </w:r>
    </w:p>
    <w:p w:rsidR="00991AD7" w:rsidRDefault="00991AD7" w:rsidP="00C01060">
      <w:pPr>
        <w:pStyle w:val="Head3"/>
        <w:numPr>
          <w:ilvl w:val="0"/>
          <w:numId w:val="0"/>
        </w:numPr>
        <w:ind w:left="999" w:hanging="432"/>
        <w:rPr>
          <w:rFonts w:ascii="Calibri Light" w:hAnsi="Calibri Light" w:cs="Calibri Light"/>
          <w:b/>
          <w:lang w:val="en-US"/>
        </w:rPr>
      </w:pPr>
    </w:p>
    <w:p w:rsidR="00C01060" w:rsidRPr="00C01060" w:rsidRDefault="00C01060" w:rsidP="00C01060">
      <w:pPr>
        <w:pStyle w:val="Head3"/>
        <w:numPr>
          <w:ilvl w:val="0"/>
          <w:numId w:val="0"/>
        </w:numPr>
        <w:ind w:left="999" w:hanging="432"/>
        <w:rPr>
          <w:rFonts w:ascii="Calibri Light" w:hAnsi="Calibri Light" w:cs="Calibri Light"/>
          <w:b/>
          <w:lang w:val="en-US"/>
        </w:rPr>
      </w:pPr>
      <w:bookmarkStart w:id="19" w:name="_Toc494293477"/>
      <w:r>
        <w:rPr>
          <w:rFonts w:ascii="Calibri Light" w:hAnsi="Calibri Light" w:cs="Calibri Light"/>
          <w:b/>
          <w:lang w:val="en-US"/>
        </w:rPr>
        <w:t>Welfare of Pets</w:t>
      </w:r>
      <w:bookmarkEnd w:id="19"/>
    </w:p>
    <w:p w:rsidR="008D199E" w:rsidRPr="00804F44" w:rsidRDefault="008D199E" w:rsidP="0034717B">
      <w:pPr>
        <w:pStyle w:val="bullet"/>
        <w:tabs>
          <w:tab w:val="clear" w:pos="1566"/>
        </w:tabs>
        <w:spacing w:line="240" w:lineRule="auto"/>
        <w:ind w:left="1134" w:hanging="567"/>
        <w:rPr>
          <w:rFonts w:ascii="Calibri Light" w:hAnsi="Calibri Light" w:cs="Calibri Light"/>
          <w:sz w:val="24"/>
          <w:szCs w:val="24"/>
        </w:rPr>
      </w:pPr>
      <w:r w:rsidRPr="00804F44">
        <w:rPr>
          <w:rFonts w:ascii="Calibri Light" w:hAnsi="Calibri Light" w:cs="Calibri Light"/>
          <w:sz w:val="24"/>
          <w:szCs w:val="24"/>
        </w:rPr>
        <w:t>All animals must be treated humanely.</w:t>
      </w:r>
    </w:p>
    <w:p w:rsidR="008D199E" w:rsidRPr="00804F44" w:rsidRDefault="008D199E" w:rsidP="0034717B">
      <w:pPr>
        <w:pStyle w:val="bullet"/>
        <w:tabs>
          <w:tab w:val="clear" w:pos="1566"/>
        </w:tabs>
        <w:spacing w:line="240" w:lineRule="auto"/>
        <w:ind w:left="1134" w:hanging="567"/>
        <w:rPr>
          <w:rFonts w:ascii="Calibri Light" w:hAnsi="Calibri Light" w:cs="Calibri Light"/>
          <w:sz w:val="24"/>
          <w:szCs w:val="24"/>
        </w:rPr>
      </w:pPr>
      <w:r w:rsidRPr="00804F44">
        <w:rPr>
          <w:rFonts w:ascii="Calibri Light" w:hAnsi="Calibri Light" w:cs="Calibri Light"/>
          <w:sz w:val="24"/>
          <w:szCs w:val="24"/>
        </w:rPr>
        <w:t>People caring for pets and domestic animals must:</w:t>
      </w:r>
    </w:p>
    <w:p w:rsidR="008D199E" w:rsidRPr="00804F44" w:rsidRDefault="008D199E" w:rsidP="0048550D">
      <w:pPr>
        <w:pStyle w:val="ListParagraph"/>
        <w:numPr>
          <w:ilvl w:val="1"/>
          <w:numId w:val="16"/>
        </w:numPr>
        <w:spacing w:after="120" w:line="240" w:lineRule="auto"/>
        <w:ind w:left="1701" w:hanging="567"/>
        <w:rPr>
          <w:rFonts w:ascii="Calibri Light" w:hAnsi="Calibri Light" w:cs="Calibri Light"/>
          <w:sz w:val="24"/>
        </w:rPr>
      </w:pPr>
      <w:r w:rsidRPr="00804F44">
        <w:rPr>
          <w:rFonts w:ascii="Calibri Light" w:hAnsi="Calibri Light" w:cs="Calibri Light"/>
          <w:sz w:val="24"/>
        </w:rPr>
        <w:t>Ensure these animals are kept safe and healthy;</w:t>
      </w:r>
    </w:p>
    <w:p w:rsidR="008D199E" w:rsidRPr="00804F44" w:rsidRDefault="008D199E" w:rsidP="0048550D">
      <w:pPr>
        <w:pStyle w:val="ListParagraph"/>
        <w:numPr>
          <w:ilvl w:val="1"/>
          <w:numId w:val="16"/>
        </w:numPr>
        <w:spacing w:after="120" w:line="240" w:lineRule="auto"/>
        <w:ind w:left="1701" w:hanging="567"/>
        <w:rPr>
          <w:rFonts w:ascii="Calibri Light" w:hAnsi="Calibri Light" w:cs="Calibri Light"/>
          <w:sz w:val="24"/>
        </w:rPr>
      </w:pPr>
      <w:r w:rsidRPr="00804F44">
        <w:rPr>
          <w:rFonts w:ascii="Calibri Light" w:hAnsi="Calibri Light" w:cs="Calibri Light"/>
          <w:sz w:val="24"/>
        </w:rPr>
        <w:t>Know and understand their responsibilities under the law as pet owners; and</w:t>
      </w:r>
    </w:p>
    <w:p w:rsidR="008D199E" w:rsidRDefault="008D199E" w:rsidP="0048550D">
      <w:pPr>
        <w:pStyle w:val="ListParagraph"/>
        <w:numPr>
          <w:ilvl w:val="1"/>
          <w:numId w:val="16"/>
        </w:numPr>
        <w:spacing w:after="120" w:line="240" w:lineRule="auto"/>
        <w:ind w:left="1701" w:hanging="567"/>
        <w:rPr>
          <w:rFonts w:ascii="Calibri Light" w:hAnsi="Calibri Light" w:cs="Calibri Light"/>
          <w:sz w:val="24"/>
        </w:rPr>
      </w:pPr>
      <w:r w:rsidRPr="00804F44">
        <w:rPr>
          <w:rFonts w:ascii="Calibri Light" w:hAnsi="Calibri Light" w:cs="Calibri Light"/>
          <w:sz w:val="24"/>
        </w:rPr>
        <w:t>Comply with relevant legislation, local laws, and codes of practice.</w:t>
      </w:r>
    </w:p>
    <w:p w:rsidR="008A59D5" w:rsidRPr="00804F44" w:rsidRDefault="008A59D5" w:rsidP="008A59D5">
      <w:pPr>
        <w:pStyle w:val="ListParagraph"/>
        <w:spacing w:after="120" w:line="240" w:lineRule="auto"/>
        <w:ind w:left="1701"/>
        <w:rPr>
          <w:rFonts w:ascii="Calibri Light" w:hAnsi="Calibri Light" w:cs="Calibri Light"/>
          <w:sz w:val="24"/>
        </w:rPr>
      </w:pPr>
    </w:p>
    <w:p w:rsidR="00C01060" w:rsidRPr="00C01060" w:rsidRDefault="003C60EC" w:rsidP="00C01060">
      <w:pPr>
        <w:pStyle w:val="Head3"/>
        <w:numPr>
          <w:ilvl w:val="0"/>
          <w:numId w:val="0"/>
        </w:numPr>
        <w:ind w:left="999" w:hanging="432"/>
        <w:rPr>
          <w:rFonts w:ascii="Calibri Light" w:hAnsi="Calibri Light" w:cs="Calibri Light"/>
          <w:b/>
          <w:lang w:val="en-US"/>
        </w:rPr>
      </w:pPr>
      <w:bookmarkStart w:id="20" w:name="_Toc494293478"/>
      <w:r>
        <w:rPr>
          <w:rFonts w:ascii="Calibri Light" w:hAnsi="Calibri Light" w:cs="Calibri Light"/>
          <w:b/>
          <w:lang w:val="en-US"/>
        </w:rPr>
        <w:t>Responsible Pet Ownership</w:t>
      </w:r>
      <w:bookmarkEnd w:id="20"/>
    </w:p>
    <w:p w:rsidR="00991AD7" w:rsidRPr="00991AD7" w:rsidRDefault="00991AD7" w:rsidP="0034717B">
      <w:pPr>
        <w:pStyle w:val="bullet"/>
        <w:tabs>
          <w:tab w:val="clear" w:pos="1566"/>
        </w:tabs>
        <w:spacing w:line="240" w:lineRule="auto"/>
        <w:ind w:left="1134" w:hanging="567"/>
        <w:rPr>
          <w:rFonts w:ascii="Calibri Light" w:hAnsi="Calibri Light" w:cs="Calibri Light"/>
          <w:sz w:val="24"/>
          <w:szCs w:val="24"/>
        </w:rPr>
      </w:pPr>
      <w:r w:rsidRPr="00991AD7">
        <w:rPr>
          <w:rFonts w:ascii="Calibri Light" w:hAnsi="Calibri Light" w:cs="Calibri Light"/>
          <w:sz w:val="24"/>
          <w:szCs w:val="24"/>
        </w:rPr>
        <w:t xml:space="preserve">Strategies </w:t>
      </w:r>
      <w:r w:rsidR="008D6B1B">
        <w:rPr>
          <w:rFonts w:ascii="Calibri Light" w:hAnsi="Calibri Light" w:cs="Calibri Light"/>
          <w:sz w:val="24"/>
          <w:szCs w:val="24"/>
        </w:rPr>
        <w:t>are</w:t>
      </w:r>
      <w:r w:rsidRPr="00991AD7">
        <w:rPr>
          <w:rFonts w:ascii="Calibri Light" w:hAnsi="Calibri Light" w:cs="Calibri Light"/>
          <w:sz w:val="24"/>
          <w:szCs w:val="24"/>
        </w:rPr>
        <w:t xml:space="preserve"> needed to manage issues associated with dogs and cats in the community, ranging from rewarding good pet owner behaviour, education and penalties.</w:t>
      </w:r>
    </w:p>
    <w:p w:rsidR="008D199E" w:rsidRPr="00804F44" w:rsidRDefault="008D199E" w:rsidP="0034717B">
      <w:pPr>
        <w:pStyle w:val="bullet"/>
        <w:tabs>
          <w:tab w:val="clear" w:pos="1566"/>
        </w:tabs>
        <w:spacing w:line="240" w:lineRule="auto"/>
        <w:ind w:left="1134" w:hanging="567"/>
        <w:rPr>
          <w:rFonts w:ascii="Calibri Light" w:hAnsi="Calibri Light" w:cs="Calibri Light"/>
          <w:sz w:val="24"/>
          <w:szCs w:val="24"/>
        </w:rPr>
      </w:pPr>
      <w:r w:rsidRPr="00804F44">
        <w:rPr>
          <w:rFonts w:ascii="Calibri Light" w:hAnsi="Calibri Light" w:cs="Calibri Light"/>
          <w:sz w:val="24"/>
          <w:szCs w:val="24"/>
        </w:rPr>
        <w:t>New services, facilities and opportunities in relation to pets will be considered in line with available resources and their sustainability.</w:t>
      </w:r>
      <w:r w:rsidR="00C01060" w:rsidRPr="00C01060">
        <w:rPr>
          <w:noProof/>
          <w:lang w:val="en-AU" w:eastAsia="en-AU"/>
        </w:rPr>
        <w:t xml:space="preserve"> </w:t>
      </w:r>
    </w:p>
    <w:p w:rsidR="008D199E" w:rsidRDefault="008D199E" w:rsidP="00991AD7">
      <w:pPr>
        <w:pStyle w:val="bullet"/>
        <w:numPr>
          <w:ilvl w:val="0"/>
          <w:numId w:val="0"/>
        </w:numPr>
        <w:spacing w:line="240" w:lineRule="auto"/>
        <w:ind w:left="1134"/>
        <w:rPr>
          <w:rFonts w:ascii="Calibri Light" w:hAnsi="Calibri Light" w:cs="Calibri Light"/>
          <w:sz w:val="24"/>
          <w:szCs w:val="24"/>
        </w:rPr>
      </w:pPr>
    </w:p>
    <w:p w:rsidR="00991AD7" w:rsidRDefault="00991AD7">
      <w:pPr>
        <w:spacing w:after="0" w:line="240" w:lineRule="auto"/>
        <w:ind w:left="0"/>
        <w:jc w:val="left"/>
        <w:rPr>
          <w:rFonts w:asciiTheme="minorHAnsi" w:hAnsiTheme="minorHAnsi" w:cstheme="minorHAnsi"/>
          <w:color w:val="F79646" w:themeColor="accent6"/>
          <w:sz w:val="36"/>
          <w:szCs w:val="36"/>
          <w:lang w:val="en-AU"/>
        </w:rPr>
      </w:pPr>
      <w:r>
        <w:br w:type="page"/>
      </w:r>
    </w:p>
    <w:p w:rsidR="00C44EE5" w:rsidRDefault="00C44EE5" w:rsidP="00C44EE5">
      <w:pPr>
        <w:pStyle w:val="Head1"/>
        <w:numPr>
          <w:ilvl w:val="0"/>
          <w:numId w:val="0"/>
        </w:numPr>
        <w:ind w:left="567"/>
      </w:pPr>
      <w:bookmarkStart w:id="21" w:name="_Toc494293479"/>
      <w:r>
        <w:lastRenderedPageBreak/>
        <w:t>Strategic Focus Areas</w:t>
      </w:r>
      <w:bookmarkEnd w:id="21"/>
    </w:p>
    <w:p w:rsidR="008E2CF2" w:rsidRPr="008E2CF2" w:rsidRDefault="008E2CF2" w:rsidP="008E2CF2">
      <w:pPr>
        <w:spacing w:after="120" w:line="240" w:lineRule="auto"/>
        <w:ind w:left="567"/>
        <w:rPr>
          <w:rFonts w:ascii="Calibri Light" w:hAnsi="Calibri Light" w:cs="Calibri Light"/>
          <w:sz w:val="24"/>
        </w:rPr>
      </w:pPr>
      <w:r w:rsidRPr="008E2CF2">
        <w:rPr>
          <w:rFonts w:ascii="Calibri Light" w:hAnsi="Calibri Light" w:cs="Calibri Light"/>
          <w:sz w:val="24"/>
        </w:rPr>
        <w:t>The strategic f</w:t>
      </w:r>
      <w:r>
        <w:rPr>
          <w:rFonts w:ascii="Calibri Light" w:hAnsi="Calibri Light" w:cs="Calibri Light"/>
          <w:sz w:val="24"/>
        </w:rPr>
        <w:t xml:space="preserve">ocus areas have been developed </w:t>
      </w:r>
      <w:r w:rsidRPr="008E2CF2">
        <w:rPr>
          <w:rFonts w:ascii="Calibri Light" w:hAnsi="Calibri Light" w:cs="Calibri Light"/>
          <w:sz w:val="24"/>
        </w:rPr>
        <w:t>to reflect aspects such as the current performance of domestic animal management services at Bayside and the insights from the recent community survey. This analysis indicates that domestic animal management services are largely performing well:</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The strongest performance is in terms of relatively low numbers of impounded dogs, coupled with a high percentage of the dogs being returned to their owner (99%). This return rate compares to other nearby municipalities which ty</w:t>
      </w:r>
      <w:r w:rsidR="008C7674">
        <w:rPr>
          <w:rFonts w:ascii="Calibri Light" w:hAnsi="Calibri Light" w:cs="Calibri Light"/>
          <w:sz w:val="24"/>
        </w:rPr>
        <w:t>pically have rates of 50 to 60%;</w:t>
      </w:r>
    </w:p>
    <w:p w:rsidR="00D835B9" w:rsidRPr="00D835B9" w:rsidRDefault="00D835B9" w:rsidP="004370A2">
      <w:pPr>
        <w:pStyle w:val="ListParagraph"/>
        <w:numPr>
          <w:ilvl w:val="0"/>
          <w:numId w:val="38"/>
        </w:numPr>
        <w:spacing w:after="120" w:line="240" w:lineRule="auto"/>
        <w:ind w:left="1134" w:hanging="567"/>
        <w:rPr>
          <w:rFonts w:ascii="Calibri Light" w:hAnsi="Calibri Light" w:cs="Calibri Light"/>
          <w:sz w:val="24"/>
        </w:rPr>
      </w:pPr>
      <w:r w:rsidRPr="00D835B9">
        <w:rPr>
          <w:rFonts w:ascii="Calibri Light" w:hAnsi="Calibri Light" w:cs="Calibri Light"/>
          <w:sz w:val="24"/>
        </w:rPr>
        <w:t xml:space="preserve">Bayside ranks highly for Animal Management services according to Know your Council comparison data. </w:t>
      </w:r>
      <w:r w:rsidR="008D6B1B">
        <w:rPr>
          <w:rFonts w:ascii="Calibri Light" w:hAnsi="Calibri Light" w:cs="Calibri Light"/>
          <w:sz w:val="24"/>
        </w:rPr>
        <w:t>For example, t</w:t>
      </w:r>
      <w:r w:rsidRPr="00D835B9">
        <w:rPr>
          <w:rFonts w:ascii="Calibri Light" w:hAnsi="Calibri Light" w:cs="Calibri Light"/>
          <w:sz w:val="24"/>
        </w:rPr>
        <w:t>he average number of days it has taken for Council to action an</w:t>
      </w:r>
      <w:r w:rsidR="008D6B1B">
        <w:rPr>
          <w:rFonts w:ascii="Calibri Light" w:hAnsi="Calibri Light" w:cs="Calibri Light"/>
          <w:sz w:val="24"/>
        </w:rPr>
        <w:t>imal management requests is 1.7</w:t>
      </w:r>
      <w:r w:rsidRPr="00D835B9">
        <w:rPr>
          <w:rFonts w:ascii="Calibri Light" w:hAnsi="Calibri Light" w:cs="Calibri Light"/>
          <w:sz w:val="24"/>
        </w:rPr>
        <w:t xml:space="preserve"> days, in contrast to t</w:t>
      </w:r>
      <w:r w:rsidR="008D6B1B">
        <w:rPr>
          <w:rFonts w:ascii="Calibri Light" w:hAnsi="Calibri Light" w:cs="Calibri Light"/>
          <w:sz w:val="24"/>
        </w:rPr>
        <w:t>he best performing council (1.0</w:t>
      </w:r>
      <w:r w:rsidRPr="00D835B9">
        <w:rPr>
          <w:rFonts w:ascii="Calibri Light" w:hAnsi="Calibri Light" w:cs="Calibri Light"/>
          <w:sz w:val="24"/>
        </w:rPr>
        <w:t xml:space="preserve"> day) and the poorest</w:t>
      </w:r>
      <w:r>
        <w:rPr>
          <w:rFonts w:ascii="Calibri Light" w:hAnsi="Calibri Light" w:cs="Calibri Light"/>
          <w:sz w:val="24"/>
        </w:rPr>
        <w:t xml:space="preserve"> </w:t>
      </w:r>
      <w:r w:rsidRPr="00D835B9">
        <w:rPr>
          <w:rFonts w:ascii="Calibri Light" w:hAnsi="Calibri Light" w:cs="Calibri Light"/>
          <w:sz w:val="24"/>
        </w:rPr>
        <w:t>performing council</w:t>
      </w:r>
      <w:r w:rsidR="008D6B1B">
        <w:rPr>
          <w:rFonts w:ascii="Calibri Light" w:hAnsi="Calibri Light" w:cs="Calibri Light"/>
          <w:sz w:val="24"/>
        </w:rPr>
        <w:t xml:space="preserve"> (14.8</w:t>
      </w:r>
      <w:r w:rsidR="008C7674">
        <w:rPr>
          <w:rFonts w:ascii="Calibri Light" w:hAnsi="Calibri Light" w:cs="Calibri Light"/>
          <w:sz w:val="24"/>
        </w:rPr>
        <w:t xml:space="preserve"> days);</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 xml:space="preserve">Dogs and cats </w:t>
      </w:r>
      <w:r w:rsidR="008C7674">
        <w:rPr>
          <w:rFonts w:ascii="Calibri Light" w:hAnsi="Calibri Light" w:cs="Calibri Light"/>
          <w:sz w:val="24"/>
        </w:rPr>
        <w:t xml:space="preserve">continue to </w:t>
      </w:r>
      <w:r w:rsidRPr="008E2CF2">
        <w:rPr>
          <w:rFonts w:ascii="Calibri Light" w:hAnsi="Calibri Light" w:cs="Calibri Light"/>
          <w:sz w:val="24"/>
        </w:rPr>
        <w:t>have a strong positive impact on their owners wellbeing</w:t>
      </w:r>
      <w:r w:rsidR="008C7674">
        <w:rPr>
          <w:rFonts w:ascii="Calibri Light" w:hAnsi="Calibri Light" w:cs="Calibri Light"/>
          <w:sz w:val="24"/>
        </w:rPr>
        <w:t xml:space="preserve">; </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6A7B0F">
        <w:rPr>
          <w:rFonts w:ascii="Calibri Light" w:hAnsi="Calibri Light" w:cs="Calibri Light"/>
          <w:sz w:val="24"/>
        </w:rPr>
        <w:t xml:space="preserve">Animal infringements have reduced from 2012/13 to 2016/17 by </w:t>
      </w:r>
      <w:r w:rsidR="006A7B0F" w:rsidRPr="006A7B0F">
        <w:rPr>
          <w:rFonts w:ascii="Calibri Light" w:hAnsi="Calibri Light" w:cs="Calibri Light"/>
          <w:sz w:val="24"/>
        </w:rPr>
        <w:t>31</w:t>
      </w:r>
      <w:r w:rsidRPr="006A7B0F">
        <w:rPr>
          <w:rFonts w:ascii="Calibri Light" w:hAnsi="Calibri Light" w:cs="Calibri Light"/>
          <w:sz w:val="24"/>
        </w:rPr>
        <w:t xml:space="preserve"> %, </w:t>
      </w:r>
      <w:r w:rsidR="003548E2">
        <w:rPr>
          <w:rFonts w:ascii="Calibri Light" w:hAnsi="Calibri Light" w:cs="Calibri Light"/>
          <w:sz w:val="24"/>
        </w:rPr>
        <w:t>this can be attributed to the 34% decrease in the number of impounded dogs</w:t>
      </w:r>
      <w:r w:rsidRPr="006A7B0F">
        <w:rPr>
          <w:rFonts w:ascii="Calibri Light" w:hAnsi="Calibri Light" w:cs="Calibri Light"/>
          <w:sz w:val="24"/>
        </w:rPr>
        <w:t>.</w:t>
      </w:r>
    </w:p>
    <w:p w:rsidR="008E2CF2" w:rsidRPr="008E2CF2" w:rsidRDefault="008E2CF2" w:rsidP="008E2CF2">
      <w:pPr>
        <w:spacing w:after="120" w:line="240" w:lineRule="auto"/>
        <w:ind w:left="567"/>
        <w:rPr>
          <w:rFonts w:ascii="Calibri Light" w:hAnsi="Calibri Light" w:cs="Calibri Light"/>
          <w:sz w:val="24"/>
        </w:rPr>
      </w:pPr>
      <w:r w:rsidRPr="008E2CF2">
        <w:rPr>
          <w:rFonts w:ascii="Calibri Light" w:hAnsi="Calibri Light" w:cs="Calibri Light"/>
          <w:sz w:val="24"/>
        </w:rPr>
        <w:t xml:space="preserve">The analysis also identified areas where more attention or an adjusted approach </w:t>
      </w:r>
      <w:r w:rsidR="008D6B1B">
        <w:rPr>
          <w:rFonts w:ascii="Calibri Light" w:hAnsi="Calibri Light" w:cs="Calibri Light"/>
          <w:sz w:val="24"/>
        </w:rPr>
        <w:t>is</w:t>
      </w:r>
      <w:r w:rsidRPr="008E2CF2">
        <w:rPr>
          <w:rFonts w:ascii="Calibri Light" w:hAnsi="Calibri Light" w:cs="Calibri Light"/>
          <w:sz w:val="24"/>
        </w:rPr>
        <w:t xml:space="preserve"> needed:</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 xml:space="preserve">Complaints have increased by </w:t>
      </w:r>
      <w:r w:rsidR="007F7B49">
        <w:rPr>
          <w:rFonts w:ascii="Calibri Light" w:hAnsi="Calibri Light" w:cs="Calibri Light"/>
          <w:sz w:val="24"/>
        </w:rPr>
        <w:t>41</w:t>
      </w:r>
      <w:r w:rsidRPr="008E2CF2">
        <w:rPr>
          <w:rFonts w:ascii="Calibri Light" w:hAnsi="Calibri Light" w:cs="Calibri Light"/>
          <w:sz w:val="24"/>
        </w:rPr>
        <w:t>% from 2012/13 to 2016/17, with barking dogs and dog poo complaints being the greatest proportion of total complaints, but dog off-leash and dog attack/rus</w:t>
      </w:r>
      <w:r w:rsidR="00620DE2">
        <w:rPr>
          <w:rFonts w:ascii="Calibri Light" w:hAnsi="Calibri Light" w:cs="Calibri Light"/>
          <w:sz w:val="24"/>
        </w:rPr>
        <w:t>h</w:t>
      </w:r>
      <w:r w:rsidRPr="008E2CF2">
        <w:rPr>
          <w:rFonts w:ascii="Calibri Light" w:hAnsi="Calibri Light" w:cs="Calibri Light"/>
          <w:sz w:val="24"/>
        </w:rPr>
        <w:t xml:space="preserve"> complaints having the most significant percentage increases;</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 xml:space="preserve">There appears to be an insufficient understanding within the community of the importance of ‘under effective control’ when dogs are off-leash and potentially </w:t>
      </w:r>
      <w:r w:rsidR="008D6B1B">
        <w:rPr>
          <w:rFonts w:ascii="Calibri Light" w:hAnsi="Calibri Light" w:cs="Calibri Light"/>
          <w:sz w:val="24"/>
        </w:rPr>
        <w:t xml:space="preserve">a current </w:t>
      </w:r>
      <w:r w:rsidRPr="008E2CF2">
        <w:rPr>
          <w:rFonts w:ascii="Calibri Light" w:hAnsi="Calibri Light" w:cs="Calibri Light"/>
          <w:sz w:val="24"/>
        </w:rPr>
        <w:t>inability to implement;</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Gated, off-leash areas were identified as needing further attention, with a strong demand from some dog owners, counteracted by some strong opposition due to perceptions of increased dog poo and damage;</w:t>
      </w:r>
    </w:p>
    <w:p w:rsidR="008E2CF2" w:rsidRP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The bayside area has an aging population and it is increasingly important</w:t>
      </w:r>
      <w:r w:rsidR="008D6B1B">
        <w:rPr>
          <w:rFonts w:ascii="Calibri Light" w:hAnsi="Calibri Light" w:cs="Calibri Light"/>
          <w:sz w:val="24"/>
        </w:rPr>
        <w:t xml:space="preserve"> that suitable pets are selected for a person’s life stage</w:t>
      </w:r>
      <w:r w:rsidR="008C7674">
        <w:rPr>
          <w:rFonts w:ascii="Calibri Light" w:hAnsi="Calibri Light" w:cs="Calibri Light"/>
          <w:sz w:val="24"/>
        </w:rPr>
        <w:t>;</w:t>
      </w:r>
    </w:p>
    <w:p w:rsidR="008E2CF2" w:rsidRDefault="008E2CF2" w:rsidP="008E2CF2">
      <w:pPr>
        <w:pStyle w:val="ListParagraph"/>
        <w:numPr>
          <w:ilvl w:val="0"/>
          <w:numId w:val="38"/>
        </w:numPr>
        <w:spacing w:after="120" w:line="240" w:lineRule="auto"/>
        <w:ind w:left="1134" w:hanging="567"/>
        <w:rPr>
          <w:rFonts w:ascii="Calibri Light" w:hAnsi="Calibri Light" w:cs="Calibri Light"/>
          <w:sz w:val="24"/>
        </w:rPr>
      </w:pPr>
      <w:r w:rsidRPr="008E2CF2">
        <w:rPr>
          <w:rFonts w:ascii="Calibri Light" w:hAnsi="Calibri Light" w:cs="Calibri Light"/>
          <w:sz w:val="24"/>
        </w:rPr>
        <w:t>While cat registration numbers are stable, an increasing number of cats needed to be euthan</w:t>
      </w:r>
      <w:r w:rsidR="008D6B1B">
        <w:rPr>
          <w:rFonts w:ascii="Calibri Light" w:hAnsi="Calibri Light" w:cs="Calibri Light"/>
          <w:sz w:val="24"/>
        </w:rPr>
        <w:t>is</w:t>
      </w:r>
      <w:r w:rsidRPr="008E2CF2">
        <w:rPr>
          <w:rFonts w:ascii="Calibri Light" w:hAnsi="Calibri Light" w:cs="Calibri Light"/>
          <w:sz w:val="24"/>
        </w:rPr>
        <w:t>ed in 2016/17 compared to 2012/13.</w:t>
      </w:r>
    </w:p>
    <w:p w:rsidR="00D11C72" w:rsidRDefault="00D11C72">
      <w:pPr>
        <w:spacing w:after="0" w:line="240" w:lineRule="auto"/>
        <w:ind w:left="0"/>
        <w:jc w:val="left"/>
        <w:rPr>
          <w:rFonts w:ascii="Calibri Light" w:hAnsi="Calibri Light" w:cs="Calibri Light"/>
          <w:sz w:val="24"/>
        </w:rPr>
      </w:pPr>
      <w:r>
        <w:rPr>
          <w:rFonts w:ascii="Calibri Light" w:hAnsi="Calibri Light" w:cs="Calibri Light"/>
          <w:sz w:val="24"/>
        </w:rPr>
        <w:br w:type="page"/>
      </w:r>
    </w:p>
    <w:p w:rsidR="00941936" w:rsidRPr="00941936" w:rsidRDefault="00941936" w:rsidP="00941936">
      <w:pPr>
        <w:spacing w:after="120" w:line="240" w:lineRule="auto"/>
        <w:ind w:left="567"/>
        <w:rPr>
          <w:rFonts w:ascii="Calibri Light" w:hAnsi="Calibri Light" w:cs="Calibri Light"/>
          <w:sz w:val="24"/>
        </w:rPr>
      </w:pPr>
      <w:r w:rsidRPr="00941936">
        <w:rPr>
          <w:rFonts w:ascii="Calibri Light" w:hAnsi="Calibri Light" w:cs="Calibri Light"/>
          <w:sz w:val="24"/>
        </w:rPr>
        <w:lastRenderedPageBreak/>
        <w:t xml:space="preserve">The actions in this </w:t>
      </w:r>
      <w:r w:rsidR="008D6B1B">
        <w:rPr>
          <w:rFonts w:ascii="Calibri Light" w:hAnsi="Calibri Light" w:cs="Calibri Light"/>
          <w:sz w:val="24"/>
        </w:rPr>
        <w:t>Plan</w:t>
      </w:r>
      <w:r w:rsidRPr="00941936">
        <w:rPr>
          <w:rFonts w:ascii="Calibri Light" w:hAnsi="Calibri Light" w:cs="Calibri Light"/>
          <w:sz w:val="24"/>
        </w:rPr>
        <w:t xml:space="preserve"> are listed in the following sections and are aligned with the </w:t>
      </w:r>
      <w:r>
        <w:rPr>
          <w:rFonts w:ascii="Calibri Light" w:hAnsi="Calibri Light" w:cs="Calibri Light"/>
          <w:sz w:val="24"/>
        </w:rPr>
        <w:t>DEDJTR</w:t>
      </w:r>
      <w:r w:rsidRPr="00941936">
        <w:rPr>
          <w:rFonts w:ascii="Calibri Light" w:hAnsi="Calibri Light" w:cs="Calibri Light"/>
          <w:sz w:val="24"/>
        </w:rPr>
        <w:t xml:space="preserve"> template. The actions build on the</w:t>
      </w:r>
      <w:r w:rsidR="008D6B1B">
        <w:rPr>
          <w:rFonts w:ascii="Calibri Light" w:hAnsi="Calibri Light" w:cs="Calibri Light"/>
          <w:sz w:val="24"/>
        </w:rPr>
        <w:t xml:space="preserve"> activities within the current Domestic Animal Management Plan (2012-2016),</w:t>
      </w:r>
      <w:r w:rsidRPr="00941936">
        <w:rPr>
          <w:rFonts w:ascii="Calibri Light" w:hAnsi="Calibri Light" w:cs="Calibri Light"/>
          <w:sz w:val="24"/>
        </w:rPr>
        <w:t xml:space="preserve"> with several key areas of strategic focus woven through the sections:</w:t>
      </w:r>
    </w:p>
    <w:p w:rsidR="00941936" w:rsidRPr="00941936" w:rsidRDefault="00941936" w:rsidP="00941936">
      <w:pPr>
        <w:pStyle w:val="ListParagraph"/>
        <w:numPr>
          <w:ilvl w:val="0"/>
          <w:numId w:val="38"/>
        </w:numPr>
        <w:spacing w:after="120" w:line="240" w:lineRule="auto"/>
        <w:ind w:left="1134" w:hanging="567"/>
        <w:rPr>
          <w:rFonts w:ascii="Calibri Light" w:hAnsi="Calibri Light" w:cs="Calibri Light"/>
          <w:sz w:val="24"/>
        </w:rPr>
      </w:pPr>
      <w:r w:rsidRPr="00941936">
        <w:rPr>
          <w:rFonts w:ascii="Calibri Light" w:hAnsi="Calibri Light" w:cs="Calibri Light"/>
          <w:sz w:val="24"/>
        </w:rPr>
        <w:t>Increasing the community understanding of ‘Under Effective Control’ and implementing initiatives to support dog owners to effectively implement this approach;</w:t>
      </w:r>
    </w:p>
    <w:p w:rsidR="00941936" w:rsidRPr="00941936" w:rsidRDefault="00941936" w:rsidP="00941936">
      <w:pPr>
        <w:pStyle w:val="ListParagraph"/>
        <w:numPr>
          <w:ilvl w:val="0"/>
          <w:numId w:val="38"/>
        </w:numPr>
        <w:spacing w:after="120" w:line="240" w:lineRule="auto"/>
        <w:ind w:left="1134" w:hanging="567"/>
        <w:rPr>
          <w:rFonts w:ascii="Calibri Light" w:hAnsi="Calibri Light" w:cs="Calibri Light"/>
          <w:sz w:val="24"/>
        </w:rPr>
      </w:pPr>
      <w:r w:rsidRPr="00941936">
        <w:rPr>
          <w:rFonts w:ascii="Calibri Light" w:hAnsi="Calibri Light" w:cs="Calibri Light"/>
          <w:sz w:val="24"/>
        </w:rPr>
        <w:t>Increasing the community understanding of the most appropriate pets for different life stages, for example the elderly and families with small children;</w:t>
      </w:r>
    </w:p>
    <w:p w:rsidR="00941936" w:rsidRPr="00941936" w:rsidRDefault="00941936" w:rsidP="00941936">
      <w:pPr>
        <w:pStyle w:val="ListParagraph"/>
        <w:numPr>
          <w:ilvl w:val="0"/>
          <w:numId w:val="38"/>
        </w:numPr>
        <w:spacing w:after="120" w:line="240" w:lineRule="auto"/>
        <w:ind w:left="1134" w:hanging="567"/>
        <w:rPr>
          <w:rFonts w:ascii="Calibri Light" w:hAnsi="Calibri Light" w:cs="Calibri Light"/>
          <w:sz w:val="24"/>
        </w:rPr>
      </w:pPr>
      <w:r w:rsidRPr="00941936">
        <w:rPr>
          <w:rFonts w:ascii="Calibri Light" w:hAnsi="Calibri Light" w:cs="Calibri Light"/>
          <w:sz w:val="24"/>
        </w:rPr>
        <w:t xml:space="preserve">Addressing the increased rates of complaints through improved information on pet management, as well as increased proactive patrols and enforcement; </w:t>
      </w:r>
    </w:p>
    <w:p w:rsidR="00941936" w:rsidRPr="00941936" w:rsidRDefault="00941936" w:rsidP="00941936">
      <w:pPr>
        <w:pStyle w:val="ListParagraph"/>
        <w:numPr>
          <w:ilvl w:val="0"/>
          <w:numId w:val="38"/>
        </w:numPr>
        <w:spacing w:after="120" w:line="240" w:lineRule="auto"/>
        <w:ind w:left="1134" w:hanging="567"/>
        <w:rPr>
          <w:rFonts w:ascii="Calibri Light" w:hAnsi="Calibri Light" w:cs="Calibri Light"/>
          <w:sz w:val="24"/>
        </w:rPr>
      </w:pPr>
      <w:r w:rsidRPr="00941936">
        <w:rPr>
          <w:rFonts w:ascii="Calibri Light" w:hAnsi="Calibri Light" w:cs="Calibri Light"/>
          <w:sz w:val="24"/>
        </w:rPr>
        <w:t>Reducing cat euthanasia rates through increasing regi</w:t>
      </w:r>
      <w:r w:rsidR="00D11C72">
        <w:rPr>
          <w:rFonts w:ascii="Calibri Light" w:hAnsi="Calibri Light" w:cs="Calibri Light"/>
          <w:sz w:val="24"/>
        </w:rPr>
        <w:t>stration, community information a</w:t>
      </w:r>
      <w:r w:rsidR="008D6B1B">
        <w:rPr>
          <w:rFonts w:ascii="Calibri Light" w:hAnsi="Calibri Light" w:cs="Calibri Light"/>
          <w:sz w:val="24"/>
        </w:rPr>
        <w:t xml:space="preserve">nd digital reporting mechanisms; and </w:t>
      </w:r>
    </w:p>
    <w:p w:rsidR="00941936" w:rsidRDefault="00941936" w:rsidP="00941936">
      <w:pPr>
        <w:pStyle w:val="ListParagraph"/>
        <w:numPr>
          <w:ilvl w:val="0"/>
          <w:numId w:val="38"/>
        </w:numPr>
        <w:spacing w:after="120" w:line="240" w:lineRule="auto"/>
        <w:ind w:left="1134" w:hanging="567"/>
        <w:rPr>
          <w:rFonts w:ascii="Calibri Light" w:hAnsi="Calibri Light" w:cs="Calibri Light"/>
          <w:sz w:val="24"/>
        </w:rPr>
      </w:pPr>
      <w:r w:rsidRPr="00941936">
        <w:rPr>
          <w:rFonts w:ascii="Calibri Light" w:hAnsi="Calibri Light" w:cs="Calibri Light"/>
          <w:sz w:val="24"/>
        </w:rPr>
        <w:t>Leveraging new technologies to continuously improve council services</w:t>
      </w:r>
      <w:r w:rsidR="008D6B1B">
        <w:rPr>
          <w:rFonts w:ascii="Calibri Light" w:hAnsi="Calibri Light" w:cs="Calibri Light"/>
          <w:sz w:val="24"/>
        </w:rPr>
        <w:t>.</w:t>
      </w:r>
    </w:p>
    <w:p w:rsidR="00A2790F" w:rsidRDefault="00A2790F" w:rsidP="00A2790F">
      <w:pPr>
        <w:pStyle w:val="bullet"/>
        <w:numPr>
          <w:ilvl w:val="0"/>
          <w:numId w:val="0"/>
        </w:numPr>
        <w:spacing w:line="240" w:lineRule="auto"/>
        <w:ind w:left="1566" w:hanging="360"/>
        <w:rPr>
          <w:rFonts w:ascii="Calibri Light" w:hAnsi="Calibri Light" w:cs="Calibri Light"/>
          <w:sz w:val="24"/>
          <w:szCs w:val="24"/>
        </w:rPr>
      </w:pPr>
    </w:p>
    <w:p w:rsidR="008D199E" w:rsidRPr="0034717B" w:rsidRDefault="00C01060" w:rsidP="00952ADE">
      <w:pPr>
        <w:pStyle w:val="Head1"/>
        <w:ind w:left="567" w:hanging="567"/>
      </w:pPr>
      <w:r>
        <w:br w:type="page"/>
      </w:r>
      <w:bookmarkStart w:id="22" w:name="_Toc494293480"/>
      <w:r w:rsidR="00941936">
        <w:lastRenderedPageBreak/>
        <w:t>Actions</w:t>
      </w:r>
      <w:r w:rsidR="008D199E" w:rsidRPr="0034717B">
        <w:t xml:space="preserve"> for </w:t>
      </w:r>
      <w:bookmarkEnd w:id="22"/>
      <w:r w:rsidR="00467DF2">
        <w:t>the next 4 years</w:t>
      </w:r>
    </w:p>
    <w:p w:rsidR="00F12347" w:rsidRPr="00F12347" w:rsidRDefault="00F12347" w:rsidP="00F12347">
      <w:pPr>
        <w:spacing w:after="120" w:line="240" w:lineRule="auto"/>
        <w:ind w:left="567"/>
        <w:rPr>
          <w:rFonts w:ascii="Calibri Light" w:hAnsi="Calibri Light" w:cs="Calibri Light"/>
          <w:color w:val="000000" w:themeColor="text1"/>
          <w:sz w:val="24"/>
        </w:rPr>
      </w:pPr>
      <w:r w:rsidRPr="00F12347">
        <w:rPr>
          <w:rFonts w:ascii="Calibri Light" w:hAnsi="Calibri Light" w:cs="Calibri Light"/>
          <w:color w:val="000000" w:themeColor="text1"/>
          <w:sz w:val="24"/>
        </w:rPr>
        <w:t xml:space="preserve">This </w:t>
      </w:r>
      <w:r>
        <w:rPr>
          <w:rFonts w:ascii="Calibri Light" w:hAnsi="Calibri Light" w:cs="Calibri Light"/>
          <w:color w:val="000000" w:themeColor="text1"/>
          <w:sz w:val="24"/>
        </w:rPr>
        <w:t>chapter</w:t>
      </w:r>
      <w:r w:rsidRPr="00F12347">
        <w:rPr>
          <w:rFonts w:ascii="Calibri Light" w:hAnsi="Calibri Light" w:cs="Calibri Light"/>
          <w:color w:val="000000" w:themeColor="text1"/>
          <w:sz w:val="24"/>
        </w:rPr>
        <w:t xml:space="preserve"> sets out the </w:t>
      </w:r>
      <w:r>
        <w:rPr>
          <w:rFonts w:ascii="Calibri Light" w:hAnsi="Calibri Light" w:cs="Calibri Light"/>
          <w:color w:val="000000" w:themeColor="text1"/>
          <w:sz w:val="24"/>
        </w:rPr>
        <w:t xml:space="preserve">current and future actions </w:t>
      </w:r>
      <w:r w:rsidRPr="00F12347">
        <w:rPr>
          <w:rFonts w:ascii="Calibri Light" w:hAnsi="Calibri Light" w:cs="Calibri Light"/>
          <w:color w:val="000000" w:themeColor="text1"/>
          <w:sz w:val="24"/>
        </w:rPr>
        <w:t xml:space="preserve">for animal management.  The </w:t>
      </w:r>
      <w:r>
        <w:rPr>
          <w:rFonts w:ascii="Calibri Light" w:hAnsi="Calibri Light" w:cs="Calibri Light"/>
          <w:color w:val="000000" w:themeColor="text1"/>
          <w:sz w:val="24"/>
        </w:rPr>
        <w:t xml:space="preserve">structure </w:t>
      </w:r>
      <w:r w:rsidRPr="00F12347">
        <w:rPr>
          <w:rFonts w:ascii="Calibri Light" w:hAnsi="Calibri Light" w:cs="Calibri Light"/>
          <w:color w:val="000000" w:themeColor="text1"/>
          <w:sz w:val="24"/>
        </w:rPr>
        <w:t>reflect</w:t>
      </w:r>
      <w:r>
        <w:rPr>
          <w:rFonts w:ascii="Calibri Light" w:hAnsi="Calibri Light" w:cs="Calibri Light"/>
          <w:color w:val="000000" w:themeColor="text1"/>
          <w:sz w:val="24"/>
        </w:rPr>
        <w:t>s</w:t>
      </w:r>
      <w:r w:rsidRPr="00F12347">
        <w:rPr>
          <w:rFonts w:ascii="Calibri Light" w:hAnsi="Calibri Light" w:cs="Calibri Light"/>
          <w:color w:val="000000" w:themeColor="text1"/>
          <w:sz w:val="24"/>
        </w:rPr>
        <w:t xml:space="preserve"> the requirements as set out by the Department of Economic Development, Jobs, Transport and Resources</w:t>
      </w:r>
      <w:r w:rsidR="008D6B1B">
        <w:rPr>
          <w:rFonts w:ascii="Calibri Light" w:hAnsi="Calibri Light" w:cs="Calibri Light"/>
          <w:color w:val="000000" w:themeColor="text1"/>
          <w:sz w:val="24"/>
        </w:rPr>
        <w:t xml:space="preserve"> (“DEDJTR”)</w:t>
      </w:r>
      <w:r w:rsidRPr="00F12347">
        <w:rPr>
          <w:rFonts w:ascii="Calibri Light" w:hAnsi="Calibri Light" w:cs="Calibri Light"/>
          <w:color w:val="000000" w:themeColor="text1"/>
          <w:sz w:val="24"/>
        </w:rPr>
        <w:t>.</w:t>
      </w:r>
    </w:p>
    <w:p w:rsidR="008D199E" w:rsidRDefault="008D199E" w:rsidP="0048550D">
      <w:pPr>
        <w:pStyle w:val="Head1"/>
        <w:numPr>
          <w:ilvl w:val="1"/>
          <w:numId w:val="29"/>
        </w:numPr>
        <w:tabs>
          <w:tab w:val="clear" w:pos="567"/>
        </w:tabs>
        <w:ind w:left="1134" w:hanging="567"/>
        <w:rPr>
          <w:sz w:val="32"/>
          <w:szCs w:val="32"/>
        </w:rPr>
      </w:pPr>
      <w:bookmarkStart w:id="23" w:name="_Toc494293481"/>
      <w:r w:rsidRPr="00AE2310">
        <w:rPr>
          <w:sz w:val="32"/>
          <w:szCs w:val="32"/>
        </w:rPr>
        <w:t>Animal Management Officer Training and Development</w:t>
      </w:r>
      <w:bookmarkEnd w:id="23"/>
    </w:p>
    <w:p w:rsidR="008D199E" w:rsidRPr="00804F44" w:rsidRDefault="008D199E" w:rsidP="00804F44">
      <w:pPr>
        <w:shd w:val="clear" w:color="auto" w:fill="D9D9D9" w:themeFill="background1" w:themeFillShade="D9"/>
        <w:tabs>
          <w:tab w:val="left" w:pos="1985"/>
        </w:tabs>
        <w:spacing w:after="120" w:line="240" w:lineRule="auto"/>
        <w:ind w:left="1985" w:hanging="1418"/>
        <w:rPr>
          <w:rFonts w:ascii="Calibri Light" w:hAnsi="Calibri Light" w:cs="Calibri Light"/>
          <w:sz w:val="24"/>
        </w:rPr>
      </w:pPr>
      <w:r w:rsidRPr="006306A6">
        <w:rPr>
          <w:rFonts w:asciiTheme="minorHAnsi" w:hAnsiTheme="minorHAnsi" w:cstheme="minorHAnsi"/>
          <w:b/>
          <w:sz w:val="28"/>
          <w:szCs w:val="28"/>
        </w:rPr>
        <w:t>Objective</w:t>
      </w:r>
      <w:r w:rsidR="00804F44">
        <w:rPr>
          <w:rFonts w:asciiTheme="minorHAnsi" w:hAnsiTheme="minorHAnsi" w:cstheme="minorHAnsi"/>
        </w:rPr>
        <w:t xml:space="preserve">:  </w:t>
      </w:r>
      <w:r w:rsidR="00804F44">
        <w:rPr>
          <w:rFonts w:asciiTheme="minorHAnsi" w:hAnsiTheme="minorHAnsi" w:cstheme="minorHAnsi"/>
        </w:rPr>
        <w:tab/>
      </w:r>
      <w:r w:rsidRPr="00804F44">
        <w:rPr>
          <w:rFonts w:ascii="Calibri Light" w:hAnsi="Calibri Light" w:cs="Calibri Light"/>
          <w:sz w:val="24"/>
        </w:rPr>
        <w:t xml:space="preserve">To ensure staff have the necessary technical and interpersonal </w:t>
      </w:r>
      <w:r w:rsidR="00804F44" w:rsidRPr="00804F44">
        <w:rPr>
          <w:rFonts w:ascii="Calibri Light" w:hAnsi="Calibri Light" w:cs="Calibri Light"/>
          <w:sz w:val="24"/>
        </w:rPr>
        <w:t xml:space="preserve">skills to carry out </w:t>
      </w:r>
      <w:r w:rsidRPr="00804F44">
        <w:rPr>
          <w:rFonts w:ascii="Calibri Light" w:hAnsi="Calibri Light" w:cs="Calibri Light"/>
          <w:sz w:val="24"/>
        </w:rPr>
        <w:t>their role.</w:t>
      </w:r>
    </w:p>
    <w:p w:rsidR="008D199E" w:rsidRPr="00804F44" w:rsidRDefault="00A2790F" w:rsidP="00804F44">
      <w:pPr>
        <w:spacing w:after="120" w:line="240" w:lineRule="auto"/>
        <w:ind w:left="567"/>
        <w:rPr>
          <w:rFonts w:ascii="Calibri Light" w:hAnsi="Calibri Light" w:cs="Calibri Light"/>
          <w:sz w:val="24"/>
        </w:rPr>
      </w:pPr>
      <w:r w:rsidRPr="00A2790F">
        <w:rPr>
          <w:rFonts w:ascii="Calibri Light" w:hAnsi="Calibri Light" w:cs="Calibri Light"/>
          <w:color w:val="000000" w:themeColor="text1"/>
          <w:sz w:val="24"/>
        </w:rPr>
        <w:t>Council recognises the complexity of managing often divergent community demands, opinions and expectations in relation to pets.</w:t>
      </w:r>
      <w:r w:rsidR="0020498A" w:rsidRPr="0020498A">
        <w:rPr>
          <w:rFonts w:ascii="Calibri Light" w:hAnsi="Calibri Light" w:cs="Calibri Light"/>
          <w:color w:val="000000" w:themeColor="text1"/>
          <w:sz w:val="24"/>
        </w:rPr>
        <w:t xml:space="preserve">  Council has in place robust criteria to ensure </w:t>
      </w:r>
      <w:r w:rsidR="00AE2310">
        <w:rPr>
          <w:rFonts w:ascii="Calibri Light" w:hAnsi="Calibri Light" w:cs="Calibri Light"/>
          <w:color w:val="000000" w:themeColor="text1"/>
          <w:sz w:val="24"/>
        </w:rPr>
        <w:t>authorised officers</w:t>
      </w:r>
      <w:r w:rsidR="0020498A" w:rsidRPr="0020498A">
        <w:rPr>
          <w:rFonts w:ascii="Calibri Light" w:hAnsi="Calibri Light" w:cs="Calibri Light"/>
          <w:color w:val="000000" w:themeColor="text1"/>
          <w:sz w:val="24"/>
        </w:rPr>
        <w:t xml:space="preserve"> </w:t>
      </w:r>
      <w:r w:rsidR="00AE2310">
        <w:rPr>
          <w:rFonts w:ascii="Calibri Light" w:hAnsi="Calibri Light" w:cs="Calibri Light"/>
          <w:color w:val="000000" w:themeColor="text1"/>
          <w:sz w:val="24"/>
        </w:rPr>
        <w:t>are suitably qualified and effective when carrying out their duties.</w:t>
      </w:r>
    </w:p>
    <w:p w:rsidR="008D199E" w:rsidRPr="00CA0653" w:rsidRDefault="008D199E" w:rsidP="00D24891">
      <w:pPr>
        <w:pStyle w:val="StyleHead214pt"/>
        <w:numPr>
          <w:ilvl w:val="2"/>
          <w:numId w:val="29"/>
        </w:numPr>
        <w:ind w:hanging="873"/>
      </w:pPr>
      <w:r w:rsidRPr="00CA0653">
        <w:t>Current Activities</w:t>
      </w:r>
    </w:p>
    <w:tbl>
      <w:tblPr>
        <w:tblStyle w:val="GridTable4-Accent1"/>
        <w:tblW w:w="7796" w:type="dxa"/>
        <w:tblInd w:w="1413" w:type="dxa"/>
        <w:tblLook w:val="04A0" w:firstRow="1" w:lastRow="0" w:firstColumn="1" w:lastColumn="0" w:noHBand="0" w:noVBand="1"/>
      </w:tblPr>
      <w:tblGrid>
        <w:gridCol w:w="5386"/>
        <w:gridCol w:w="2410"/>
      </w:tblGrid>
      <w:tr w:rsidR="008D199E" w:rsidRPr="0034717B" w:rsidTr="00D90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CA0653">
            <w:pPr>
              <w:spacing w:after="120" w:line="240" w:lineRule="auto"/>
              <w:ind w:left="0"/>
              <w:rPr>
                <w:rFonts w:ascii="Calibri Light" w:hAnsi="Calibri Light" w:cs="Calibri Light"/>
                <w:sz w:val="24"/>
                <w:lang w:eastAsia="en-US"/>
              </w:rPr>
            </w:pPr>
            <w:r w:rsidRPr="0034717B">
              <w:rPr>
                <w:rFonts w:ascii="Calibri Light" w:hAnsi="Calibri Light" w:cs="Calibri Light"/>
                <w:iCs/>
                <w:sz w:val="24"/>
              </w:rPr>
              <w:t>Activity</w:t>
            </w:r>
          </w:p>
        </w:tc>
        <w:tc>
          <w:tcPr>
            <w:tcW w:w="2410" w:type="dxa"/>
          </w:tcPr>
          <w:p w:rsidR="008D199E" w:rsidRPr="0034717B" w:rsidRDefault="008D199E" w:rsidP="00CA0653">
            <w:pPr>
              <w:spacing w:after="120" w:line="240" w:lineRule="auto"/>
              <w:ind w:left="-108"/>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Schedule</w:t>
            </w:r>
          </w:p>
        </w:tc>
      </w:tr>
      <w:tr w:rsidR="008D199E" w:rsidRPr="0034717B" w:rsidTr="00D9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sz w:val="24"/>
                <w:lang w:eastAsia="en-US"/>
              </w:rPr>
            </w:pPr>
            <w:r w:rsidRPr="0034717B">
              <w:rPr>
                <w:rFonts w:ascii="Calibri Light" w:hAnsi="Calibri Light" w:cs="Calibri Light"/>
                <w:b w:val="0"/>
                <w:iCs/>
                <w:sz w:val="24"/>
              </w:rPr>
              <w:t>Certificate IV in Animal Control and Regulation</w:t>
            </w:r>
          </w:p>
        </w:tc>
        <w:tc>
          <w:tcPr>
            <w:tcW w:w="2410" w:type="dxa"/>
          </w:tcPr>
          <w:p w:rsidR="008D199E" w:rsidRPr="0034717B" w:rsidRDefault="008D199E" w:rsidP="00D90794">
            <w:pPr>
              <w:spacing w:after="80" w:line="240" w:lineRule="auto"/>
              <w:ind w:left="-10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Minimum requirement</w:t>
            </w:r>
          </w:p>
        </w:tc>
      </w:tr>
      <w:tr w:rsidR="008D199E" w:rsidRPr="0034717B" w:rsidTr="00D90794">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sz w:val="24"/>
                <w:lang w:eastAsia="en-US"/>
              </w:rPr>
            </w:pPr>
            <w:r w:rsidRPr="0034717B">
              <w:rPr>
                <w:rFonts w:ascii="Calibri Light" w:hAnsi="Calibri Light" w:cs="Calibri Light"/>
                <w:b w:val="0"/>
                <w:iCs/>
                <w:sz w:val="24"/>
              </w:rPr>
              <w:t>Customer service training</w:t>
            </w:r>
          </w:p>
        </w:tc>
        <w:tc>
          <w:tcPr>
            <w:tcW w:w="2410" w:type="dxa"/>
          </w:tcPr>
          <w:p w:rsidR="008D199E" w:rsidRPr="0034717B" w:rsidRDefault="008D199E" w:rsidP="00D90794">
            <w:pPr>
              <w:spacing w:after="80" w:line="240" w:lineRule="auto"/>
              <w:ind w:left="-10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Annual</w:t>
            </w:r>
          </w:p>
        </w:tc>
      </w:tr>
      <w:tr w:rsidR="008D199E" w:rsidRPr="0034717B" w:rsidTr="00D9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sz w:val="24"/>
                <w:lang w:eastAsia="en-US"/>
              </w:rPr>
            </w:pPr>
            <w:r w:rsidRPr="0034717B">
              <w:rPr>
                <w:rFonts w:ascii="Calibri Light" w:hAnsi="Calibri Light" w:cs="Calibri Light"/>
                <w:b w:val="0"/>
                <w:iCs/>
                <w:sz w:val="24"/>
              </w:rPr>
              <w:t>Conflict management training</w:t>
            </w:r>
          </w:p>
        </w:tc>
        <w:tc>
          <w:tcPr>
            <w:tcW w:w="2410" w:type="dxa"/>
          </w:tcPr>
          <w:p w:rsidR="008D199E" w:rsidRPr="0034717B" w:rsidRDefault="008D199E" w:rsidP="00D90794">
            <w:pPr>
              <w:spacing w:after="80" w:line="240" w:lineRule="auto"/>
              <w:ind w:left="-10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Annual</w:t>
            </w:r>
          </w:p>
        </w:tc>
      </w:tr>
      <w:tr w:rsidR="008D199E" w:rsidRPr="0034717B" w:rsidTr="00D90794">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sz w:val="24"/>
                <w:lang w:eastAsia="en-US"/>
              </w:rPr>
            </w:pPr>
            <w:r w:rsidRPr="0034717B">
              <w:rPr>
                <w:rFonts w:ascii="Calibri Light" w:hAnsi="Calibri Light" w:cs="Calibri Light"/>
                <w:b w:val="0"/>
                <w:iCs/>
                <w:sz w:val="24"/>
                <w:lang w:val="en"/>
              </w:rPr>
              <w:t>DEDJTR/Domestic Animal Branch</w:t>
            </w:r>
            <w:r w:rsidRPr="0034717B">
              <w:rPr>
                <w:rFonts w:ascii="Calibri Light" w:hAnsi="Calibri Light" w:cs="Calibri Light"/>
                <w:b w:val="0"/>
                <w:iCs/>
                <w:sz w:val="24"/>
              </w:rPr>
              <w:t xml:space="preserve"> training/information seminars</w:t>
            </w:r>
          </w:p>
        </w:tc>
        <w:tc>
          <w:tcPr>
            <w:tcW w:w="2410" w:type="dxa"/>
          </w:tcPr>
          <w:p w:rsidR="008D199E" w:rsidRPr="0034717B" w:rsidRDefault="008D199E" w:rsidP="00D90794">
            <w:pPr>
              <w:spacing w:after="80" w:line="240" w:lineRule="auto"/>
              <w:ind w:left="-10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Annual</w:t>
            </w:r>
          </w:p>
        </w:tc>
      </w:tr>
      <w:tr w:rsidR="008D199E" w:rsidRPr="0034717B" w:rsidTr="00D9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b w:val="0"/>
                <w:iCs/>
                <w:sz w:val="24"/>
                <w:lang w:val="en"/>
              </w:rPr>
            </w:pPr>
            <w:r w:rsidRPr="0034717B">
              <w:rPr>
                <w:rFonts w:ascii="Calibri Light" w:hAnsi="Calibri Light" w:cs="Calibri Light"/>
                <w:b w:val="0"/>
                <w:iCs/>
                <w:sz w:val="24"/>
              </w:rPr>
              <w:t>Australian Institute of Animal Management Annual Conference</w:t>
            </w:r>
          </w:p>
        </w:tc>
        <w:tc>
          <w:tcPr>
            <w:tcW w:w="2410" w:type="dxa"/>
          </w:tcPr>
          <w:p w:rsidR="008D199E" w:rsidRPr="0034717B" w:rsidRDefault="008D199E" w:rsidP="00D90794">
            <w:pPr>
              <w:spacing w:after="80" w:line="240" w:lineRule="auto"/>
              <w:ind w:left="-10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As required</w:t>
            </w:r>
          </w:p>
        </w:tc>
      </w:tr>
      <w:tr w:rsidR="008D199E" w:rsidRPr="0034717B" w:rsidTr="00D90794">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b w:val="0"/>
                <w:iCs/>
                <w:sz w:val="24"/>
              </w:rPr>
            </w:pPr>
            <w:r w:rsidRPr="0034717B">
              <w:rPr>
                <w:rFonts w:ascii="Calibri Light" w:hAnsi="Calibri Light" w:cs="Calibri Light"/>
                <w:b w:val="0"/>
                <w:iCs/>
                <w:sz w:val="24"/>
                <w:lang w:val="en"/>
              </w:rPr>
              <w:t>Animal handling training</w:t>
            </w:r>
          </w:p>
        </w:tc>
        <w:tc>
          <w:tcPr>
            <w:tcW w:w="2410" w:type="dxa"/>
          </w:tcPr>
          <w:p w:rsidR="008D199E" w:rsidRPr="0034717B" w:rsidRDefault="008D199E" w:rsidP="00D90794">
            <w:pPr>
              <w:spacing w:after="80" w:line="240" w:lineRule="auto"/>
              <w:ind w:left="-108"/>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sz w:val="24"/>
              </w:rPr>
            </w:pPr>
            <w:r w:rsidRPr="0034717B">
              <w:rPr>
                <w:rFonts w:ascii="Calibri Light" w:hAnsi="Calibri Light" w:cs="Calibri Light"/>
                <w:iCs/>
                <w:sz w:val="24"/>
                <w:lang w:val="en"/>
              </w:rPr>
              <w:t>As required</w:t>
            </w:r>
          </w:p>
        </w:tc>
      </w:tr>
      <w:tr w:rsidR="008D199E" w:rsidRPr="0034717B" w:rsidTr="00D9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D199E" w:rsidRPr="0034717B" w:rsidRDefault="008D199E" w:rsidP="00D90794">
            <w:pPr>
              <w:spacing w:after="80" w:line="240" w:lineRule="auto"/>
              <w:ind w:left="0"/>
              <w:rPr>
                <w:rFonts w:ascii="Calibri Light" w:hAnsi="Calibri Light" w:cs="Calibri Light"/>
                <w:b w:val="0"/>
                <w:iCs/>
                <w:sz w:val="24"/>
                <w:lang w:val="en"/>
              </w:rPr>
            </w:pPr>
            <w:r w:rsidRPr="0034717B">
              <w:rPr>
                <w:rFonts w:ascii="Calibri Light" w:hAnsi="Calibri Light" w:cs="Calibri Light"/>
                <w:b w:val="0"/>
                <w:iCs/>
                <w:sz w:val="24"/>
                <w:lang w:val="en"/>
              </w:rPr>
              <w:t>Investigation training</w:t>
            </w:r>
          </w:p>
        </w:tc>
        <w:tc>
          <w:tcPr>
            <w:tcW w:w="2410" w:type="dxa"/>
          </w:tcPr>
          <w:p w:rsidR="008D199E" w:rsidRPr="0034717B" w:rsidRDefault="008D199E" w:rsidP="00D90794">
            <w:pPr>
              <w:spacing w:after="80" w:line="240" w:lineRule="auto"/>
              <w:ind w:left="-108"/>
              <w:cnfStyle w:val="000000100000" w:firstRow="0" w:lastRow="0" w:firstColumn="0" w:lastColumn="0" w:oddVBand="0" w:evenVBand="0" w:oddHBand="1" w:evenHBand="0" w:firstRowFirstColumn="0" w:firstRowLastColumn="0" w:lastRowFirstColumn="0" w:lastRowLastColumn="0"/>
              <w:rPr>
                <w:rFonts w:ascii="Calibri Light" w:hAnsi="Calibri Light" w:cs="Calibri Light"/>
                <w:iCs/>
                <w:sz w:val="24"/>
                <w:lang w:val="en"/>
              </w:rPr>
            </w:pPr>
            <w:r w:rsidRPr="0034717B">
              <w:rPr>
                <w:rFonts w:ascii="Calibri Light" w:hAnsi="Calibri Light" w:cs="Calibri Light"/>
                <w:iCs/>
                <w:sz w:val="24"/>
                <w:lang w:val="en"/>
              </w:rPr>
              <w:t>As required</w:t>
            </w:r>
          </w:p>
        </w:tc>
      </w:tr>
    </w:tbl>
    <w:p w:rsidR="008D199E" w:rsidRPr="00CA0653" w:rsidRDefault="008D199E" w:rsidP="00D24891">
      <w:pPr>
        <w:pStyle w:val="StyleHead214pt"/>
        <w:numPr>
          <w:ilvl w:val="2"/>
          <w:numId w:val="29"/>
        </w:numPr>
        <w:spacing w:before="120"/>
      </w:pPr>
      <w:bookmarkStart w:id="24" w:name="_Toc492561486"/>
      <w:r w:rsidRPr="00CA0653">
        <w:t>Priorities for the next 4 years</w:t>
      </w:r>
      <w:bookmarkEnd w:id="24"/>
    </w:p>
    <w:p w:rsidR="008D199E" w:rsidRPr="0034717B" w:rsidRDefault="008D199E" w:rsidP="00804F44">
      <w:pPr>
        <w:pStyle w:val="ListParagraph"/>
        <w:spacing w:after="120" w:line="240" w:lineRule="auto"/>
        <w:ind w:left="1418"/>
        <w:rPr>
          <w:rFonts w:ascii="Calibri Light" w:hAnsi="Calibri Light" w:cs="Calibri Light"/>
          <w:sz w:val="24"/>
        </w:rPr>
      </w:pPr>
      <w:r w:rsidRPr="0034717B">
        <w:rPr>
          <w:rFonts w:ascii="Calibri Light" w:hAnsi="Calibri Light" w:cs="Calibri Light"/>
          <w:sz w:val="24"/>
        </w:rPr>
        <w:t xml:space="preserve">Council is committed to maintaining staff training and education programs to ensure the application of best practice technical skills and customer service. </w:t>
      </w:r>
    </w:p>
    <w:tbl>
      <w:tblPr>
        <w:tblStyle w:val="ListTable4-Accent1"/>
        <w:tblW w:w="7796" w:type="dxa"/>
        <w:tblInd w:w="1413" w:type="dxa"/>
        <w:tblLook w:val="04A0" w:firstRow="1" w:lastRow="0" w:firstColumn="1" w:lastColumn="0" w:noHBand="0" w:noVBand="1"/>
      </w:tblPr>
      <w:tblGrid>
        <w:gridCol w:w="4111"/>
        <w:gridCol w:w="1275"/>
        <w:gridCol w:w="2410"/>
      </w:tblGrid>
      <w:tr w:rsidR="00804F44" w:rsidRPr="00804F44" w:rsidTr="0057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D24891">
            <w:pPr>
              <w:keepNext/>
              <w:keepLines/>
              <w:spacing w:after="0" w:line="240" w:lineRule="auto"/>
              <w:outlineLvl w:val="6"/>
              <w:rPr>
                <w:rFonts w:ascii="Calibri Light" w:hAnsi="Calibri Light" w:cs="Calibri Light"/>
                <w:iCs/>
                <w:sz w:val="24"/>
              </w:rPr>
            </w:pPr>
            <w:r w:rsidRPr="00804F44">
              <w:rPr>
                <w:rFonts w:ascii="Calibri Light" w:hAnsi="Calibri Light" w:cs="Calibri Light"/>
                <w:iCs/>
                <w:sz w:val="24"/>
              </w:rPr>
              <w:t>Activity</w:t>
            </w:r>
          </w:p>
        </w:tc>
        <w:tc>
          <w:tcPr>
            <w:tcW w:w="1275" w:type="dxa"/>
          </w:tcPr>
          <w:p w:rsidR="008D199E" w:rsidRPr="00804F44" w:rsidRDefault="008D199E" w:rsidP="00D24891">
            <w:pPr>
              <w:keepNext/>
              <w:keepLines/>
              <w:spacing w:after="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iCs/>
                <w:sz w:val="24"/>
              </w:rPr>
              <w:t>Schedule</w:t>
            </w:r>
          </w:p>
        </w:tc>
        <w:tc>
          <w:tcPr>
            <w:tcW w:w="2410" w:type="dxa"/>
          </w:tcPr>
          <w:p w:rsidR="008D199E" w:rsidRPr="00804F44" w:rsidRDefault="008D199E" w:rsidP="00D24891">
            <w:pPr>
              <w:keepNext/>
              <w:keepLines/>
              <w:spacing w:after="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iCs/>
                <w:sz w:val="24"/>
              </w:rPr>
              <w:t>Evaluation</w:t>
            </w:r>
          </w:p>
        </w:tc>
      </w:tr>
      <w:tr w:rsidR="008D199E" w:rsidRPr="0034717B" w:rsidTr="0057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34717B" w:rsidRDefault="008D199E" w:rsidP="00D24891">
            <w:pPr>
              <w:spacing w:after="0" w:line="240" w:lineRule="auto"/>
              <w:rPr>
                <w:rFonts w:ascii="Calibri Light" w:hAnsi="Calibri Light" w:cs="Calibri Light"/>
                <w:b w:val="0"/>
                <w:color w:val="000000"/>
                <w:sz w:val="24"/>
              </w:rPr>
            </w:pPr>
            <w:r w:rsidRPr="0034717B">
              <w:rPr>
                <w:rFonts w:ascii="Calibri Light" w:hAnsi="Calibri Light" w:cs="Calibri Light"/>
                <w:b w:val="0"/>
                <w:color w:val="000000"/>
                <w:sz w:val="24"/>
              </w:rPr>
              <w:t>Review Staff Training Calendar to ensure appropriate training opportunities are provided.</w:t>
            </w:r>
          </w:p>
        </w:tc>
        <w:tc>
          <w:tcPr>
            <w:tcW w:w="1275" w:type="dxa"/>
          </w:tcPr>
          <w:p w:rsidR="008D199E" w:rsidRPr="0034717B" w:rsidRDefault="008D199E" w:rsidP="00D24891">
            <w:pPr>
              <w:keepNext/>
              <w:keepLines/>
              <w:spacing w:after="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34717B">
              <w:rPr>
                <w:rFonts w:ascii="Calibri Light" w:hAnsi="Calibri Light" w:cs="Calibri Light"/>
                <w:bCs/>
                <w:iCs/>
                <w:sz w:val="24"/>
              </w:rPr>
              <w:t>Annually</w:t>
            </w:r>
          </w:p>
        </w:tc>
        <w:tc>
          <w:tcPr>
            <w:tcW w:w="2410" w:type="dxa"/>
          </w:tcPr>
          <w:p w:rsidR="008D199E" w:rsidRPr="0034717B" w:rsidRDefault="00C02D5C" w:rsidP="00D24891">
            <w:pPr>
              <w:keepNext/>
              <w:keepLines/>
              <w:spacing w:after="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Pr>
                <w:rFonts w:ascii="Calibri Light" w:hAnsi="Calibri Light" w:cs="Calibri Light"/>
                <w:bCs/>
                <w:iCs/>
                <w:sz w:val="24"/>
              </w:rPr>
              <w:t>Review undertaken</w:t>
            </w:r>
          </w:p>
        </w:tc>
      </w:tr>
      <w:tr w:rsidR="008D199E" w:rsidRPr="0034717B" w:rsidTr="005764AE">
        <w:tc>
          <w:tcPr>
            <w:cnfStyle w:val="001000000000" w:firstRow="0" w:lastRow="0" w:firstColumn="1" w:lastColumn="0" w:oddVBand="0" w:evenVBand="0" w:oddHBand="0" w:evenHBand="0" w:firstRowFirstColumn="0" w:firstRowLastColumn="0" w:lastRowFirstColumn="0" w:lastRowLastColumn="0"/>
            <w:tcW w:w="4111" w:type="dxa"/>
          </w:tcPr>
          <w:p w:rsidR="008D199E" w:rsidRPr="0034717B" w:rsidRDefault="008D199E" w:rsidP="00D24891">
            <w:pPr>
              <w:spacing w:after="0" w:line="240" w:lineRule="auto"/>
              <w:rPr>
                <w:rFonts w:ascii="Calibri Light" w:hAnsi="Calibri Light" w:cs="Calibri Light"/>
                <w:b w:val="0"/>
                <w:color w:val="000000"/>
                <w:sz w:val="24"/>
              </w:rPr>
            </w:pPr>
            <w:r w:rsidRPr="0034717B">
              <w:rPr>
                <w:rFonts w:ascii="Calibri Light" w:hAnsi="Calibri Light" w:cs="Calibri Light"/>
                <w:b w:val="0"/>
                <w:color w:val="000000"/>
                <w:sz w:val="24"/>
              </w:rPr>
              <w:t>All staff to be provided with Council’s Le</w:t>
            </w:r>
            <w:r w:rsidR="00C02D5C">
              <w:rPr>
                <w:rFonts w:ascii="Calibri Light" w:hAnsi="Calibri Light" w:cs="Calibri Light"/>
                <w:b w:val="0"/>
                <w:color w:val="000000"/>
                <w:sz w:val="24"/>
              </w:rPr>
              <w:t>arning and Development Calendar</w:t>
            </w:r>
          </w:p>
        </w:tc>
        <w:tc>
          <w:tcPr>
            <w:tcW w:w="1275" w:type="dxa"/>
          </w:tcPr>
          <w:p w:rsidR="008D199E" w:rsidRPr="0034717B" w:rsidRDefault="008D199E" w:rsidP="00D24891">
            <w:pPr>
              <w:keepNext/>
              <w:keepLines/>
              <w:spacing w:after="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34717B">
              <w:rPr>
                <w:rFonts w:ascii="Calibri Light" w:hAnsi="Calibri Light" w:cs="Calibri Light"/>
                <w:bCs/>
                <w:iCs/>
                <w:sz w:val="24"/>
              </w:rPr>
              <w:t>Annually</w:t>
            </w:r>
          </w:p>
        </w:tc>
        <w:tc>
          <w:tcPr>
            <w:tcW w:w="2410" w:type="dxa"/>
          </w:tcPr>
          <w:p w:rsidR="008D199E" w:rsidRPr="0034717B" w:rsidRDefault="00C02D5C" w:rsidP="00D2489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Calendar provided</w:t>
            </w:r>
          </w:p>
        </w:tc>
      </w:tr>
      <w:tr w:rsidR="005764AE" w:rsidRPr="0034717B" w:rsidTr="0057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5764AE" w:rsidRPr="0034717B" w:rsidRDefault="005764AE" w:rsidP="00D24891">
            <w:pPr>
              <w:spacing w:after="0" w:line="240" w:lineRule="auto"/>
              <w:rPr>
                <w:rFonts w:ascii="Calibri Light" w:hAnsi="Calibri Light" w:cs="Calibri Light"/>
                <w:b w:val="0"/>
                <w:color w:val="000000"/>
                <w:sz w:val="24"/>
              </w:rPr>
            </w:pPr>
            <w:r w:rsidRPr="0034717B">
              <w:rPr>
                <w:rFonts w:ascii="Calibri Light" w:hAnsi="Calibri Light" w:cs="Calibri Light"/>
                <w:b w:val="0"/>
                <w:color w:val="000000"/>
                <w:sz w:val="24"/>
              </w:rPr>
              <w:t>Provide training on managi</w:t>
            </w:r>
            <w:r>
              <w:rPr>
                <w:rFonts w:ascii="Calibri Light" w:hAnsi="Calibri Light" w:cs="Calibri Light"/>
                <w:b w:val="0"/>
                <w:color w:val="000000"/>
                <w:sz w:val="24"/>
              </w:rPr>
              <w:t>ng expectations of complainants</w:t>
            </w:r>
          </w:p>
        </w:tc>
        <w:tc>
          <w:tcPr>
            <w:tcW w:w="1275" w:type="dxa"/>
          </w:tcPr>
          <w:p w:rsidR="005764AE" w:rsidRPr="0034717B" w:rsidRDefault="005764AE" w:rsidP="00D24891">
            <w:pPr>
              <w:keepNext/>
              <w:keepLines/>
              <w:spacing w:after="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34717B">
              <w:rPr>
                <w:rFonts w:ascii="Calibri Light" w:hAnsi="Calibri Light" w:cs="Calibri Light"/>
                <w:bCs/>
                <w:iCs/>
                <w:sz w:val="24"/>
              </w:rPr>
              <w:t>Annually</w:t>
            </w:r>
          </w:p>
        </w:tc>
        <w:tc>
          <w:tcPr>
            <w:tcW w:w="2410" w:type="dxa"/>
          </w:tcPr>
          <w:p w:rsidR="005764AE" w:rsidRPr="0034717B" w:rsidRDefault="005764AE" w:rsidP="00D2489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Training provided</w:t>
            </w:r>
          </w:p>
        </w:tc>
      </w:tr>
      <w:tr w:rsidR="008D199E" w:rsidRPr="0034717B" w:rsidTr="005764AE">
        <w:tc>
          <w:tcPr>
            <w:cnfStyle w:val="001000000000" w:firstRow="0" w:lastRow="0" w:firstColumn="1" w:lastColumn="0" w:oddVBand="0" w:evenVBand="0" w:oddHBand="0" w:evenHBand="0" w:firstRowFirstColumn="0" w:firstRowLastColumn="0" w:lastRowFirstColumn="0" w:lastRowLastColumn="0"/>
            <w:tcW w:w="4111" w:type="dxa"/>
          </w:tcPr>
          <w:p w:rsidR="008D199E" w:rsidRPr="0034717B" w:rsidRDefault="005764AE" w:rsidP="00AE4379">
            <w:pPr>
              <w:spacing w:after="0" w:line="240" w:lineRule="auto"/>
              <w:rPr>
                <w:rFonts w:ascii="Calibri Light" w:hAnsi="Calibri Light" w:cs="Calibri Light"/>
                <w:b w:val="0"/>
                <w:color w:val="000000"/>
                <w:sz w:val="24"/>
              </w:rPr>
            </w:pPr>
            <w:r>
              <w:rPr>
                <w:rFonts w:ascii="Calibri Light" w:hAnsi="Calibri Light" w:cs="Calibri Light"/>
                <w:b w:val="0"/>
                <w:color w:val="000000"/>
                <w:sz w:val="24"/>
              </w:rPr>
              <w:t>Establish</w:t>
            </w:r>
            <w:r w:rsidR="00AE4379">
              <w:rPr>
                <w:rFonts w:ascii="Calibri Light" w:hAnsi="Calibri Light" w:cs="Calibri Light"/>
                <w:b w:val="0"/>
                <w:color w:val="000000"/>
                <w:sz w:val="24"/>
              </w:rPr>
              <w:t xml:space="preserve"> detailed customer </w:t>
            </w:r>
            <w:r>
              <w:rPr>
                <w:rFonts w:ascii="Calibri Light" w:hAnsi="Calibri Light" w:cs="Calibri Light"/>
                <w:b w:val="0"/>
                <w:color w:val="000000"/>
                <w:sz w:val="24"/>
              </w:rPr>
              <w:t xml:space="preserve">satisfaction survey and implement </w:t>
            </w:r>
            <w:r w:rsidR="00AE4379">
              <w:rPr>
                <w:rFonts w:ascii="Calibri Light" w:hAnsi="Calibri Light" w:cs="Calibri Light"/>
                <w:b w:val="0"/>
                <w:color w:val="000000"/>
                <w:sz w:val="24"/>
              </w:rPr>
              <w:t>an improvement program</w:t>
            </w:r>
          </w:p>
        </w:tc>
        <w:tc>
          <w:tcPr>
            <w:tcW w:w="1275" w:type="dxa"/>
          </w:tcPr>
          <w:p w:rsidR="008D199E" w:rsidRPr="0034717B" w:rsidRDefault="005764AE" w:rsidP="00D24891">
            <w:pPr>
              <w:keepNext/>
              <w:keepLines/>
              <w:spacing w:after="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Pr>
                <w:rFonts w:ascii="Calibri Light" w:hAnsi="Calibri Light" w:cs="Calibri Light"/>
                <w:bCs/>
                <w:iCs/>
                <w:sz w:val="24"/>
              </w:rPr>
              <w:t>Ongoing</w:t>
            </w:r>
          </w:p>
        </w:tc>
        <w:tc>
          <w:tcPr>
            <w:tcW w:w="2410" w:type="dxa"/>
          </w:tcPr>
          <w:p w:rsidR="008D199E" w:rsidRPr="0034717B" w:rsidRDefault="005764AE" w:rsidP="00D2489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Increase in customer satisfaction</w:t>
            </w:r>
          </w:p>
        </w:tc>
      </w:tr>
    </w:tbl>
    <w:p w:rsidR="008D199E" w:rsidRDefault="00B26938" w:rsidP="00AC0305">
      <w:pPr>
        <w:pStyle w:val="Head2"/>
        <w:tabs>
          <w:tab w:val="clear" w:pos="567"/>
          <w:tab w:val="left" w:pos="1134"/>
        </w:tabs>
        <w:ind w:left="1134" w:hanging="567"/>
      </w:pPr>
      <w:bookmarkStart w:id="25" w:name="_Toc494293482"/>
      <w:r w:rsidRPr="00B26938">
        <w:lastRenderedPageBreak/>
        <w:t>3.2</w:t>
      </w:r>
      <w:r w:rsidRPr="00B26938">
        <w:tab/>
      </w:r>
      <w:r w:rsidR="008D199E" w:rsidRPr="00804F44">
        <w:t>Encouraging Responsible Pet Ownership – Community Education</w:t>
      </w:r>
      <w:bookmarkEnd w:id="25"/>
    </w:p>
    <w:p w:rsidR="00AA3AF7" w:rsidRPr="00AA3AF7" w:rsidRDefault="00AA3AF7" w:rsidP="00AA3AF7">
      <w:pPr>
        <w:shd w:val="clear" w:color="auto" w:fill="D9D9D9" w:themeFill="background1" w:themeFillShade="D9"/>
        <w:tabs>
          <w:tab w:val="left" w:pos="1985"/>
        </w:tabs>
        <w:spacing w:after="120" w:line="240" w:lineRule="auto"/>
        <w:ind w:left="1985" w:hanging="1418"/>
        <w:rPr>
          <w:rFonts w:asciiTheme="minorHAnsi" w:hAnsiTheme="minorHAnsi" w:cstheme="minorHAnsi"/>
          <w:b/>
          <w:sz w:val="6"/>
          <w:szCs w:val="6"/>
        </w:rPr>
      </w:pPr>
    </w:p>
    <w:p w:rsidR="00AA3AF7" w:rsidRDefault="008D199E" w:rsidP="00AA3AF7">
      <w:pPr>
        <w:shd w:val="clear" w:color="auto" w:fill="D9D9D9" w:themeFill="background1" w:themeFillShade="D9"/>
        <w:tabs>
          <w:tab w:val="left" w:pos="1985"/>
        </w:tabs>
        <w:spacing w:after="120" w:line="240" w:lineRule="auto"/>
        <w:ind w:left="1985" w:hanging="1418"/>
        <w:rPr>
          <w:rFonts w:asciiTheme="minorHAnsi" w:hAnsiTheme="minorHAnsi" w:cstheme="minorHAnsi"/>
          <w:sz w:val="28"/>
          <w:szCs w:val="28"/>
        </w:rPr>
      </w:pPr>
      <w:r w:rsidRPr="00804F44">
        <w:rPr>
          <w:rFonts w:asciiTheme="minorHAnsi" w:hAnsiTheme="minorHAnsi" w:cstheme="minorHAnsi"/>
          <w:b/>
          <w:sz w:val="28"/>
          <w:szCs w:val="28"/>
        </w:rPr>
        <w:t>Objective 1:</w:t>
      </w:r>
      <w:r w:rsidR="00804F44">
        <w:rPr>
          <w:rFonts w:asciiTheme="minorHAnsi" w:hAnsiTheme="minorHAnsi" w:cstheme="minorHAnsi"/>
          <w:sz w:val="28"/>
          <w:szCs w:val="28"/>
        </w:rPr>
        <w:tab/>
      </w:r>
      <w:r w:rsidR="00AC0305">
        <w:rPr>
          <w:rFonts w:asciiTheme="minorHAnsi" w:hAnsiTheme="minorHAnsi" w:cstheme="minorHAnsi"/>
          <w:sz w:val="28"/>
          <w:szCs w:val="28"/>
        </w:rPr>
        <w:tab/>
      </w:r>
      <w:r w:rsidRPr="006255E6">
        <w:rPr>
          <w:rFonts w:asciiTheme="minorHAnsi" w:hAnsiTheme="minorHAnsi" w:cstheme="minorHAnsi"/>
          <w:sz w:val="24"/>
        </w:rPr>
        <w:t>To decrease complaints relating to pets.</w:t>
      </w:r>
    </w:p>
    <w:p w:rsidR="00AA3AF7" w:rsidRPr="00AA3AF7" w:rsidRDefault="00606138" w:rsidP="00AA3AF7">
      <w:pPr>
        <w:shd w:val="clear" w:color="auto" w:fill="D9D9D9" w:themeFill="background1" w:themeFillShade="D9"/>
        <w:tabs>
          <w:tab w:val="left" w:pos="1985"/>
        </w:tabs>
        <w:spacing w:after="120" w:line="240" w:lineRule="auto"/>
        <w:ind w:left="1985" w:hanging="1418"/>
        <w:rPr>
          <w:rFonts w:asciiTheme="minorHAnsi" w:hAnsiTheme="minorHAnsi" w:cstheme="minorHAnsi"/>
          <w:sz w:val="6"/>
          <w:szCs w:val="6"/>
        </w:rPr>
      </w:pPr>
      <w:r w:rsidRPr="00804F44">
        <w:rPr>
          <w:rFonts w:ascii="Calibri Light" w:hAnsi="Calibri Light" w:cs="Calibri Light"/>
          <w:b/>
          <w:noProof/>
          <w:sz w:val="24"/>
          <w:lang w:val="en-AU" w:eastAsia="en-AU"/>
        </w:rPr>
        <w:drawing>
          <wp:anchor distT="0" distB="0" distL="114300" distR="114300" simplePos="0" relativeHeight="251762175" behindDoc="0" locked="0" layoutInCell="1" allowOverlap="1" wp14:anchorId="1061C367" wp14:editId="119212EC">
            <wp:simplePos x="0" y="0"/>
            <wp:positionH relativeFrom="column">
              <wp:posOffset>2758440</wp:posOffset>
            </wp:positionH>
            <wp:positionV relativeFrom="paragraph">
              <wp:posOffset>88900</wp:posOffset>
            </wp:positionV>
            <wp:extent cx="2998470" cy="17703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528" r="8414"/>
                    <a:stretch/>
                  </pic:blipFill>
                  <pic:spPr bwMode="auto">
                    <a:xfrm>
                      <a:off x="0" y="0"/>
                      <a:ext cx="2998470" cy="177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0305" w:rsidRPr="00804F44" w:rsidRDefault="00812C68" w:rsidP="00606138">
      <w:pPr>
        <w:spacing w:before="120" w:after="120" w:line="240" w:lineRule="auto"/>
        <w:ind w:left="567"/>
        <w:rPr>
          <w:rFonts w:ascii="Calibri Light" w:hAnsi="Calibri Light" w:cs="Calibri Light"/>
          <w:sz w:val="24"/>
        </w:rPr>
      </w:pPr>
      <w:r w:rsidRPr="00804F44">
        <w:rPr>
          <w:rFonts w:ascii="Calibri Light" w:hAnsi="Calibri Light" w:cs="Calibri Light"/>
          <w:sz w:val="24"/>
        </w:rPr>
        <w:t>Total animal complain</w:t>
      </w:r>
      <w:r>
        <w:rPr>
          <w:rFonts w:ascii="Calibri Light" w:hAnsi="Calibri Light" w:cs="Calibri Light"/>
          <w:sz w:val="24"/>
        </w:rPr>
        <w:t>t</w:t>
      </w:r>
      <w:r w:rsidRPr="00804F44">
        <w:rPr>
          <w:rFonts w:ascii="Calibri Light" w:hAnsi="Calibri Light" w:cs="Calibri Light"/>
          <w:sz w:val="24"/>
        </w:rPr>
        <w:t xml:space="preserve">s have increased </w:t>
      </w:r>
      <w:r w:rsidR="009314F4">
        <w:rPr>
          <w:rFonts w:ascii="Calibri Light" w:hAnsi="Calibri Light" w:cs="Calibri Light"/>
          <w:sz w:val="24"/>
        </w:rPr>
        <w:t>52</w:t>
      </w:r>
      <w:r w:rsidRPr="00804F44">
        <w:rPr>
          <w:rFonts w:ascii="Calibri Light" w:hAnsi="Calibri Light" w:cs="Calibri Light"/>
          <w:sz w:val="24"/>
        </w:rPr>
        <w:t>% between 2012/13 to 2016/17.</w:t>
      </w:r>
      <w:r w:rsidR="00606138">
        <w:rPr>
          <w:rFonts w:ascii="Calibri Light" w:hAnsi="Calibri Light" w:cs="Calibri Light"/>
          <w:sz w:val="24"/>
        </w:rPr>
        <w:t xml:space="preserve">  </w:t>
      </w:r>
      <w:r w:rsidR="00AC0305" w:rsidRPr="00804F44">
        <w:rPr>
          <w:rFonts w:ascii="Calibri Light" w:hAnsi="Calibri Light" w:cs="Calibri Light"/>
          <w:sz w:val="24"/>
        </w:rPr>
        <w:t>In 2016/17 Council received 362</w:t>
      </w:r>
      <w:r w:rsidR="00D203DA">
        <w:rPr>
          <w:rFonts w:ascii="Calibri Light" w:hAnsi="Calibri Light" w:cs="Calibri Light"/>
          <w:sz w:val="24"/>
        </w:rPr>
        <w:t xml:space="preserve"> </w:t>
      </w:r>
      <w:r w:rsidR="00AC0305" w:rsidRPr="00804F44">
        <w:rPr>
          <w:rFonts w:ascii="Calibri Light" w:hAnsi="Calibri Light" w:cs="Calibri Light"/>
          <w:sz w:val="24"/>
        </w:rPr>
        <w:t xml:space="preserve">complaints about barking dogs, this rose by 13% when compared to 319 complaints in 2012/13. This is the highest area of complaints. </w:t>
      </w:r>
    </w:p>
    <w:p w:rsidR="00D203DA" w:rsidRDefault="00D203DA" w:rsidP="00606138">
      <w:pPr>
        <w:spacing w:after="0" w:line="240" w:lineRule="auto"/>
        <w:ind w:left="567"/>
        <w:rPr>
          <w:rFonts w:ascii="Calibri Light" w:hAnsi="Calibri Light" w:cs="Calibri Light"/>
          <w:b/>
          <w:color w:val="1F497D" w:themeColor="text2"/>
          <w:sz w:val="24"/>
        </w:rPr>
      </w:pPr>
    </w:p>
    <w:p w:rsidR="00812C68" w:rsidRPr="00812C68" w:rsidRDefault="00606138" w:rsidP="00606138">
      <w:pPr>
        <w:spacing w:after="0" w:line="240" w:lineRule="auto"/>
        <w:ind w:left="567"/>
        <w:rPr>
          <w:rFonts w:ascii="Calibri Light" w:hAnsi="Calibri Light" w:cs="Calibri Light"/>
          <w:b/>
          <w:color w:val="1F497D" w:themeColor="text2"/>
          <w:sz w:val="24"/>
        </w:rPr>
      </w:pPr>
      <w:r w:rsidRPr="00804F44">
        <w:rPr>
          <w:rFonts w:ascii="Calibri Light" w:hAnsi="Calibri Light" w:cs="Calibri Light"/>
          <w:noProof/>
          <w:sz w:val="24"/>
          <w:lang w:val="en-AU" w:eastAsia="en-AU"/>
        </w:rPr>
        <w:drawing>
          <wp:anchor distT="0" distB="0" distL="114300" distR="114300" simplePos="0" relativeHeight="251787776" behindDoc="0" locked="0" layoutInCell="1" allowOverlap="1" wp14:anchorId="3466B3CE" wp14:editId="630CC837">
            <wp:simplePos x="0" y="0"/>
            <wp:positionH relativeFrom="column">
              <wp:posOffset>1855166</wp:posOffset>
            </wp:positionH>
            <wp:positionV relativeFrom="paragraph">
              <wp:posOffset>81280</wp:posOffset>
            </wp:positionV>
            <wp:extent cx="4028440" cy="1883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gpoo.png"/>
                    <pic:cNvPicPr/>
                  </pic:nvPicPr>
                  <pic:blipFill rotWithShape="1">
                    <a:blip r:embed="rId22" cstate="print">
                      <a:extLst>
                        <a:ext uri="{28A0092B-C50C-407E-A947-70E740481C1C}">
                          <a14:useLocalDpi xmlns:a14="http://schemas.microsoft.com/office/drawing/2010/main" val="0"/>
                        </a:ext>
                      </a:extLst>
                    </a:blip>
                    <a:srcRect l="2577" t="5503" r="4646"/>
                    <a:stretch/>
                  </pic:blipFill>
                  <pic:spPr bwMode="auto">
                    <a:xfrm>
                      <a:off x="0" y="0"/>
                      <a:ext cx="4028440"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C68" w:rsidRPr="00812C68">
        <w:rPr>
          <w:rFonts w:ascii="Calibri Light" w:hAnsi="Calibri Light" w:cs="Calibri Light"/>
          <w:b/>
          <w:color w:val="1F497D" w:themeColor="text2"/>
          <w:sz w:val="24"/>
        </w:rPr>
        <w:t>Uncollected dog poo</w:t>
      </w:r>
    </w:p>
    <w:p w:rsidR="00AC0305" w:rsidRDefault="009314F4" w:rsidP="00AC0305">
      <w:pPr>
        <w:ind w:left="567"/>
        <w:rPr>
          <w:rFonts w:ascii="Calibri Light" w:hAnsi="Calibri Light" w:cs="Calibri Light"/>
          <w:sz w:val="24"/>
        </w:rPr>
      </w:pPr>
      <w:r w:rsidRPr="00804F44">
        <w:rPr>
          <w:rFonts w:ascii="Calibri Light" w:hAnsi="Calibri Light" w:cs="Calibri Light"/>
          <w:noProof/>
          <w:sz w:val="24"/>
          <w:lang w:val="en-AU" w:eastAsia="en-AU"/>
        </w:rPr>
        <w:drawing>
          <wp:anchor distT="0" distB="0" distL="114300" distR="114300" simplePos="0" relativeHeight="251786751" behindDoc="1" locked="0" layoutInCell="1" allowOverlap="1" wp14:anchorId="44E94AB7" wp14:editId="44E437E8">
            <wp:simplePos x="0" y="0"/>
            <wp:positionH relativeFrom="column">
              <wp:posOffset>2033018</wp:posOffset>
            </wp:positionH>
            <wp:positionV relativeFrom="paragraph">
              <wp:posOffset>2191355</wp:posOffset>
            </wp:positionV>
            <wp:extent cx="3896995" cy="185293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rols.png"/>
                    <pic:cNvPicPr/>
                  </pic:nvPicPr>
                  <pic:blipFill rotWithShape="1">
                    <a:blip r:embed="rId23" cstate="print">
                      <a:extLst>
                        <a:ext uri="{28A0092B-C50C-407E-A947-70E740481C1C}">
                          <a14:useLocalDpi xmlns:a14="http://schemas.microsoft.com/office/drawing/2010/main" val="0"/>
                        </a:ext>
                      </a:extLst>
                    </a:blip>
                    <a:srcRect t="4425"/>
                    <a:stretch/>
                  </pic:blipFill>
                  <pic:spPr bwMode="auto">
                    <a:xfrm>
                      <a:off x="0" y="0"/>
                      <a:ext cx="3896995" cy="1852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305" w:rsidRPr="00804F44">
        <w:rPr>
          <w:rFonts w:ascii="Calibri Light" w:hAnsi="Calibri Light" w:cs="Calibri Light"/>
          <w:sz w:val="24"/>
        </w:rPr>
        <w:t>Key concern about dogs in parks and beaches is dog droppings. 79% of the community have seen uncollected dog poo in a public space. However, 87% have also observed dog owners doing the right thing and picking up their dog.</w:t>
      </w:r>
    </w:p>
    <w:p w:rsidR="00606138" w:rsidRDefault="00606138" w:rsidP="00606138">
      <w:pPr>
        <w:spacing w:after="0" w:line="240" w:lineRule="auto"/>
        <w:ind w:left="567"/>
        <w:rPr>
          <w:rFonts w:ascii="Calibri Light" w:hAnsi="Calibri Light" w:cs="Calibri Light"/>
          <w:b/>
          <w:color w:val="1F497D" w:themeColor="text2"/>
          <w:sz w:val="24"/>
        </w:rPr>
      </w:pPr>
    </w:p>
    <w:p w:rsidR="00812C68" w:rsidRDefault="00812C68" w:rsidP="00812C68">
      <w:pPr>
        <w:spacing w:after="120" w:line="240" w:lineRule="auto"/>
        <w:ind w:left="567"/>
        <w:rPr>
          <w:rFonts w:ascii="Calibri Light" w:hAnsi="Calibri Light" w:cs="Calibri Light"/>
          <w:b/>
          <w:color w:val="1F497D" w:themeColor="text2"/>
          <w:sz w:val="24"/>
        </w:rPr>
      </w:pPr>
      <w:r>
        <w:rPr>
          <w:rFonts w:ascii="Calibri Light" w:hAnsi="Calibri Light" w:cs="Calibri Light"/>
          <w:b/>
          <w:color w:val="1F497D" w:themeColor="text2"/>
          <w:sz w:val="24"/>
        </w:rPr>
        <w:t>Patrols</w:t>
      </w:r>
    </w:p>
    <w:p w:rsidR="00AC0305" w:rsidRDefault="00AC0305" w:rsidP="00812C68">
      <w:pPr>
        <w:spacing w:after="120" w:line="240" w:lineRule="auto"/>
        <w:ind w:left="567"/>
      </w:pPr>
      <w:r w:rsidRPr="00804F44">
        <w:rPr>
          <w:rFonts w:ascii="Calibri Light" w:hAnsi="Calibri Light" w:cs="Calibri Light"/>
          <w:sz w:val="24"/>
        </w:rPr>
        <w:t>Patrols seek to identify dog owners who are not following legislative requirements when in public places.</w:t>
      </w:r>
    </w:p>
    <w:p w:rsidR="008D199E" w:rsidRPr="00606138" w:rsidRDefault="008D199E" w:rsidP="00606138">
      <w:pPr>
        <w:spacing w:after="0" w:line="240" w:lineRule="auto"/>
        <w:ind w:left="567"/>
        <w:rPr>
          <w:rFonts w:ascii="Calibri Light" w:hAnsi="Calibri Light" w:cs="Calibri Light"/>
          <w:b/>
          <w:color w:val="1F497D" w:themeColor="text2"/>
          <w:sz w:val="24"/>
        </w:rPr>
      </w:pPr>
    </w:p>
    <w:p w:rsidR="008D199E" w:rsidRPr="006255E6" w:rsidRDefault="008D199E" w:rsidP="008E2104">
      <w:pPr>
        <w:spacing w:after="120" w:line="240" w:lineRule="auto"/>
        <w:ind w:left="567"/>
        <w:rPr>
          <w:rFonts w:ascii="Calibri Light" w:hAnsi="Calibri Light" w:cs="Calibri Light"/>
          <w:b/>
          <w:color w:val="1F497D" w:themeColor="text2"/>
          <w:sz w:val="24"/>
        </w:rPr>
      </w:pPr>
      <w:r w:rsidRPr="006255E6">
        <w:rPr>
          <w:rFonts w:ascii="Calibri Light" w:hAnsi="Calibri Light" w:cs="Calibri Light"/>
          <w:b/>
          <w:color w:val="1F497D" w:themeColor="text2"/>
          <w:sz w:val="24"/>
        </w:rPr>
        <w:t>Cat curfew</w:t>
      </w:r>
    </w:p>
    <w:p w:rsidR="00D203DA" w:rsidRDefault="008D199E" w:rsidP="00606138">
      <w:pPr>
        <w:spacing w:after="120" w:line="240" w:lineRule="auto"/>
        <w:ind w:left="567"/>
        <w:rPr>
          <w:rFonts w:asciiTheme="minorHAnsi" w:hAnsiTheme="minorHAnsi" w:cstheme="minorHAnsi"/>
          <w:color w:val="F79646" w:themeColor="accent6"/>
          <w:sz w:val="32"/>
          <w:szCs w:val="32"/>
          <w:lang w:val="en-AU"/>
        </w:rPr>
      </w:pPr>
      <w:r w:rsidRPr="00804F44">
        <w:rPr>
          <w:rFonts w:ascii="Calibri Light" w:hAnsi="Calibri Light" w:cs="Calibri Light"/>
          <w:sz w:val="24"/>
        </w:rPr>
        <w:t>Council has a cat curfew that requires all cats to be confined at night for the safety of cats, the protection of wildlife</w:t>
      </w:r>
      <w:r w:rsidR="00606138">
        <w:rPr>
          <w:rFonts w:ascii="Calibri Light" w:hAnsi="Calibri Light" w:cs="Calibri Light"/>
          <w:sz w:val="24"/>
        </w:rPr>
        <w:t xml:space="preserve"> </w:t>
      </w:r>
      <w:r w:rsidRPr="00804F44">
        <w:rPr>
          <w:rFonts w:ascii="Calibri Light" w:hAnsi="Calibri Light" w:cs="Calibri Light"/>
          <w:sz w:val="24"/>
        </w:rPr>
        <w:t xml:space="preserve">and to eliminate nuisance (noise) complaints. </w:t>
      </w:r>
      <w:r w:rsidRPr="008E2104">
        <w:rPr>
          <w:rFonts w:ascii="Calibri Light" w:hAnsi="Calibri Light" w:cs="Calibri Light"/>
          <w:sz w:val="24"/>
        </w:rPr>
        <w:t xml:space="preserve">The curfew confines cats </w:t>
      </w:r>
      <w:r w:rsidRPr="00804F44">
        <w:rPr>
          <w:rFonts w:ascii="Calibri Light" w:hAnsi="Calibri Light" w:cs="Calibri Light"/>
          <w:sz w:val="24"/>
        </w:rPr>
        <w:t xml:space="preserve">to their property between 9pm and 6am in daylight saving time and 8pm and 6am at other times of the year. </w:t>
      </w:r>
      <w:r w:rsidR="008E2104">
        <w:rPr>
          <w:rFonts w:ascii="Calibri Light" w:hAnsi="Calibri Light" w:cs="Calibri Light"/>
          <w:sz w:val="24"/>
        </w:rPr>
        <w:t xml:space="preserve"> </w:t>
      </w:r>
      <w:r w:rsidRPr="00804F44">
        <w:rPr>
          <w:rFonts w:ascii="Calibri Light" w:hAnsi="Calibri Light" w:cs="Calibri Light"/>
          <w:sz w:val="24"/>
        </w:rPr>
        <w:t xml:space="preserve">7% of owners of registered </w:t>
      </w:r>
      <w:r w:rsidR="00812C68">
        <w:rPr>
          <w:rFonts w:ascii="Calibri Light" w:hAnsi="Calibri Light" w:cs="Calibri Light"/>
          <w:sz w:val="24"/>
        </w:rPr>
        <w:t xml:space="preserve">and 31% of owners of unregistered </w:t>
      </w:r>
      <w:r w:rsidRPr="00804F44">
        <w:rPr>
          <w:rFonts w:ascii="Calibri Light" w:hAnsi="Calibri Light" w:cs="Calibri Light"/>
          <w:sz w:val="24"/>
        </w:rPr>
        <w:t xml:space="preserve">cats </w:t>
      </w:r>
      <w:r w:rsidR="00812C68">
        <w:rPr>
          <w:rFonts w:ascii="Calibri Light" w:hAnsi="Calibri Light" w:cs="Calibri Light"/>
          <w:sz w:val="24"/>
        </w:rPr>
        <w:t xml:space="preserve">are </w:t>
      </w:r>
      <w:r w:rsidRPr="00804F44">
        <w:rPr>
          <w:rFonts w:ascii="Calibri Light" w:hAnsi="Calibri Light" w:cs="Calibri Light"/>
          <w:sz w:val="24"/>
        </w:rPr>
        <w:t>unsure</w:t>
      </w:r>
      <w:r w:rsidR="00812C68">
        <w:rPr>
          <w:rFonts w:ascii="Calibri Light" w:hAnsi="Calibri Light" w:cs="Calibri Light"/>
          <w:sz w:val="24"/>
        </w:rPr>
        <w:t xml:space="preserve"> or </w:t>
      </w:r>
      <w:r w:rsidRPr="00804F44">
        <w:rPr>
          <w:rFonts w:ascii="Calibri Light" w:hAnsi="Calibri Light" w:cs="Calibri Light"/>
          <w:sz w:val="24"/>
        </w:rPr>
        <w:t>unaware of the curfew.</w:t>
      </w:r>
      <w:r w:rsidR="00D203DA">
        <w:br w:type="page"/>
      </w:r>
    </w:p>
    <w:p w:rsidR="008D199E" w:rsidRPr="00AE2310" w:rsidRDefault="008D199E" w:rsidP="0048550D">
      <w:pPr>
        <w:pStyle w:val="StyleHead214pt"/>
        <w:numPr>
          <w:ilvl w:val="2"/>
          <w:numId w:val="30"/>
        </w:numPr>
        <w:ind w:hanging="873"/>
      </w:pPr>
      <w:r w:rsidRPr="00AE2310">
        <w:lastRenderedPageBreak/>
        <w:t>Current Activities</w:t>
      </w:r>
    </w:p>
    <w:tbl>
      <w:tblPr>
        <w:tblStyle w:val="GridTable4-Accent1"/>
        <w:tblW w:w="7654" w:type="dxa"/>
        <w:tblInd w:w="1413" w:type="dxa"/>
        <w:tblLook w:val="04A0" w:firstRow="1" w:lastRow="0" w:firstColumn="1" w:lastColumn="0" w:noHBand="0" w:noVBand="1"/>
      </w:tblPr>
      <w:tblGrid>
        <w:gridCol w:w="5105"/>
        <w:gridCol w:w="2549"/>
      </w:tblGrid>
      <w:tr w:rsidR="007975C9" w:rsidRPr="007975C9" w:rsidTr="00D20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7975C9" w:rsidRDefault="008D199E" w:rsidP="0034717B">
            <w:pPr>
              <w:keepNext/>
              <w:keepLines/>
              <w:spacing w:after="120" w:line="240" w:lineRule="auto"/>
              <w:outlineLvl w:val="6"/>
              <w:rPr>
                <w:rFonts w:ascii="Calibri Light" w:hAnsi="Calibri Light" w:cs="Calibri Light"/>
                <w:iCs/>
                <w:sz w:val="24"/>
              </w:rPr>
            </w:pPr>
            <w:r w:rsidRPr="007975C9">
              <w:rPr>
                <w:rFonts w:ascii="Calibri Light" w:hAnsi="Calibri Light" w:cs="Calibri Light"/>
                <w:iCs/>
                <w:sz w:val="24"/>
              </w:rPr>
              <w:t>Activity</w:t>
            </w:r>
          </w:p>
        </w:tc>
        <w:tc>
          <w:tcPr>
            <w:tcW w:w="2549" w:type="dxa"/>
          </w:tcPr>
          <w:p w:rsidR="008D199E" w:rsidRPr="007975C9" w:rsidRDefault="008D199E" w:rsidP="00C1233F">
            <w:pPr>
              <w:keepNext/>
              <w:keepLines/>
              <w:spacing w:after="120" w:line="240" w:lineRule="auto"/>
              <w:jc w:val="center"/>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Schedule</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iCs/>
                <w:sz w:val="24"/>
              </w:rPr>
            </w:pPr>
            <w:r w:rsidRPr="00804F44">
              <w:rPr>
                <w:rFonts w:ascii="Calibri Light" w:hAnsi="Calibri Light" w:cs="Calibri Light"/>
                <w:b w:val="0"/>
                <w:sz w:val="24"/>
              </w:rPr>
              <w:t>Liaison with community support groups</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sz w:val="24"/>
              </w:rPr>
              <w:t>Ongoing</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iCs/>
                <w:sz w:val="24"/>
              </w:rPr>
            </w:pPr>
            <w:r w:rsidRPr="00804F44">
              <w:rPr>
                <w:rFonts w:ascii="Calibri Light" w:hAnsi="Calibri Light" w:cs="Calibri Light"/>
                <w:b w:val="0"/>
                <w:sz w:val="24"/>
              </w:rPr>
              <w:t>Information given to residents for addressing barking dog issues</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iCs/>
                <w:sz w:val="24"/>
              </w:rPr>
              <w:t>Ongoing</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Information given to residents for addressing cat trespass issues</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sz w:val="24"/>
              </w:rPr>
              <w:t>Ongoing</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F823AD">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Issue Pooch Pouch to dog owners (</w:t>
            </w:r>
            <w:r w:rsidR="00F823AD">
              <w:rPr>
                <w:rFonts w:ascii="Calibri Light" w:hAnsi="Calibri Light" w:cs="Calibri Light"/>
                <w:b w:val="0"/>
                <w:sz w:val="24"/>
              </w:rPr>
              <w:t>poo</w:t>
            </w:r>
            <w:r w:rsidRPr="00804F44">
              <w:rPr>
                <w:rFonts w:ascii="Calibri Light" w:hAnsi="Calibri Light" w:cs="Calibri Light"/>
                <w:b w:val="0"/>
                <w:sz w:val="24"/>
              </w:rPr>
              <w:t xml:space="preserve"> removal device)</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sz w:val="24"/>
              </w:rPr>
              <w:t>Ongoing</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Distribution</w:t>
            </w:r>
            <w:r w:rsidRPr="00804F44">
              <w:rPr>
                <w:rFonts w:ascii="Calibri Light" w:hAnsi="Calibri Light" w:cs="Calibri Light"/>
                <w:sz w:val="24"/>
              </w:rPr>
              <w:t xml:space="preserve"> </w:t>
            </w:r>
            <w:r w:rsidRPr="00804F44">
              <w:rPr>
                <w:rFonts w:ascii="Calibri Light" w:hAnsi="Calibri Light" w:cs="Calibri Light"/>
                <w:b w:val="0"/>
                <w:sz w:val="24"/>
              </w:rPr>
              <w:t>of signage (A frames) to be used at sporting events to inform spectators of the requirement for dogs to be on lead</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Continue</w:t>
            </w:r>
            <w:r w:rsidRPr="00804F44">
              <w:rPr>
                <w:rFonts w:ascii="Calibri Light" w:hAnsi="Calibri Light" w:cs="Calibri Light"/>
                <w:sz w:val="24"/>
              </w:rPr>
              <w:t xml:space="preserve"> </w:t>
            </w:r>
            <w:r w:rsidRPr="00804F44">
              <w:rPr>
                <w:rFonts w:ascii="Calibri Light" w:hAnsi="Calibri Light" w:cs="Calibri Light"/>
                <w:b w:val="0"/>
                <w:sz w:val="24"/>
              </w:rPr>
              <w:t>distributing coasters to café owners and restaurants to educate customers who use outdoor dining with their dogs of the necessary etiquette.</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Promote regular exercise of dogs</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Recording and investigating all nuisance complaints</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Issuing notice to comply/official warning/infringement notices/charges</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 xml:space="preserve">Targeted patrols of ‘hot spots’ </w:t>
            </w:r>
            <w:r w:rsidR="00FE6049">
              <w:rPr>
                <w:rFonts w:ascii="Calibri Light" w:hAnsi="Calibri Light" w:cs="Calibri Light"/>
                <w:b w:val="0"/>
                <w:sz w:val="24"/>
              </w:rPr>
              <w:t xml:space="preserve">for complaints </w:t>
            </w:r>
            <w:r w:rsidRPr="00804F44">
              <w:rPr>
                <w:rFonts w:ascii="Calibri Light" w:hAnsi="Calibri Light" w:cs="Calibri Light"/>
                <w:b w:val="0"/>
                <w:sz w:val="24"/>
              </w:rPr>
              <w:t>(dogs off-leash, dog droppings)</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D2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Liaise with Council’s Recreation Department regarding issues pertaining to dogs in parks</w:t>
            </w:r>
          </w:p>
        </w:tc>
        <w:tc>
          <w:tcPr>
            <w:tcW w:w="2549" w:type="dxa"/>
          </w:tcPr>
          <w:p w:rsidR="008D199E" w:rsidRPr="00804F44" w:rsidRDefault="008D199E" w:rsidP="00C1233F">
            <w:pPr>
              <w:keepNext/>
              <w:keepLines/>
              <w:spacing w:after="120" w:line="240" w:lineRule="auto"/>
              <w:jc w:val="center"/>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r w:rsidR="008D199E" w:rsidRPr="00804F44" w:rsidTr="00D203DA">
        <w:tc>
          <w:tcPr>
            <w:cnfStyle w:val="001000000000" w:firstRow="0" w:lastRow="0" w:firstColumn="1" w:lastColumn="0" w:oddVBand="0" w:evenVBand="0" w:oddHBand="0" w:evenHBand="0" w:firstRowFirstColumn="0" w:firstRowLastColumn="0" w:lastRowFirstColumn="0" w:lastRowLastColumn="0"/>
            <w:tcW w:w="5105"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Provision of cat cages and information given to ensure appropriate and humane trapping of cats</w:t>
            </w:r>
          </w:p>
        </w:tc>
        <w:tc>
          <w:tcPr>
            <w:tcW w:w="2549" w:type="dxa"/>
          </w:tcPr>
          <w:p w:rsidR="008D199E" w:rsidRPr="00804F44" w:rsidRDefault="008D199E" w:rsidP="00C1233F">
            <w:pPr>
              <w:keepNext/>
              <w:keepLines/>
              <w:spacing w:after="120" w:line="240" w:lineRule="auto"/>
              <w:jc w:val="center"/>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bl>
    <w:p w:rsidR="008D199E" w:rsidRPr="00804F44" w:rsidRDefault="008D199E" w:rsidP="0034717B">
      <w:pPr>
        <w:spacing w:after="120" w:line="240" w:lineRule="auto"/>
        <w:rPr>
          <w:rFonts w:ascii="Calibri Light" w:hAnsi="Calibri Light" w:cs="Calibri Light"/>
          <w:sz w:val="24"/>
        </w:rPr>
      </w:pPr>
    </w:p>
    <w:p w:rsidR="008D199E" w:rsidRPr="00804F44" w:rsidRDefault="008D199E" w:rsidP="0034717B">
      <w:pPr>
        <w:pStyle w:val="Heading1"/>
        <w:tabs>
          <w:tab w:val="left" w:pos="567"/>
          <w:tab w:val="left" w:pos="1134"/>
        </w:tabs>
        <w:spacing w:before="0" w:after="120" w:line="240" w:lineRule="auto"/>
        <w:ind w:left="1854"/>
        <w:rPr>
          <w:rFonts w:ascii="Calibri Light" w:hAnsi="Calibri Light" w:cs="Calibri Light"/>
          <w:sz w:val="24"/>
        </w:rPr>
      </w:pPr>
    </w:p>
    <w:p w:rsidR="007975C9" w:rsidRDefault="007975C9">
      <w:pPr>
        <w:spacing w:after="0" w:line="240" w:lineRule="auto"/>
        <w:ind w:left="0"/>
        <w:jc w:val="left"/>
        <w:rPr>
          <w:rFonts w:asciiTheme="minorHAnsi" w:hAnsiTheme="minorHAnsi" w:cstheme="minorHAnsi"/>
          <w:color w:val="1F497D" w:themeColor="text2"/>
          <w:sz w:val="28"/>
          <w:szCs w:val="28"/>
          <w:lang w:val="en-AU"/>
        </w:rPr>
      </w:pPr>
      <w:r>
        <w:br w:type="page"/>
      </w:r>
    </w:p>
    <w:p w:rsidR="008D199E" w:rsidRPr="00804F44" w:rsidRDefault="008D199E" w:rsidP="0048550D">
      <w:pPr>
        <w:pStyle w:val="StyleHead214pt"/>
        <w:numPr>
          <w:ilvl w:val="2"/>
          <w:numId w:val="30"/>
        </w:numPr>
        <w:ind w:hanging="873"/>
      </w:pPr>
      <w:r w:rsidRPr="00804F44">
        <w:lastRenderedPageBreak/>
        <w:t>Priorities for the next 4 years</w:t>
      </w:r>
    </w:p>
    <w:p w:rsidR="00EA69AB" w:rsidRPr="0060419B" w:rsidRDefault="00EA69AB" w:rsidP="007975C9">
      <w:pPr>
        <w:spacing w:after="120" w:line="240" w:lineRule="auto"/>
        <w:ind w:left="1418"/>
        <w:rPr>
          <w:rFonts w:ascii="Calibri Light" w:hAnsi="Calibri Light" w:cs="Calibri Light"/>
          <w:sz w:val="24"/>
        </w:rPr>
      </w:pPr>
      <w:r w:rsidRPr="0060419B">
        <w:rPr>
          <w:rFonts w:ascii="Calibri Light" w:hAnsi="Calibri Light" w:cs="Calibri Light"/>
          <w:sz w:val="24"/>
        </w:rPr>
        <w:t xml:space="preserve">Over the next 4 years Council will introduce strategies to decrease the number of pet complaints and to increase community awareness </w:t>
      </w:r>
      <w:r w:rsidR="0060419B">
        <w:rPr>
          <w:rFonts w:ascii="Calibri Light" w:hAnsi="Calibri Light" w:cs="Calibri Light"/>
          <w:sz w:val="24"/>
        </w:rPr>
        <w:t xml:space="preserve">and </w:t>
      </w:r>
      <w:r w:rsidRPr="0060419B">
        <w:rPr>
          <w:rFonts w:ascii="Calibri Light" w:hAnsi="Calibri Light" w:cs="Calibri Light"/>
          <w:sz w:val="24"/>
        </w:rPr>
        <w:t xml:space="preserve">education.  We will </w:t>
      </w:r>
      <w:r w:rsidR="0060419B">
        <w:rPr>
          <w:rFonts w:ascii="Calibri Light" w:hAnsi="Calibri Light" w:cs="Calibri Light"/>
          <w:sz w:val="24"/>
        </w:rPr>
        <w:t xml:space="preserve">continue </w:t>
      </w:r>
      <w:r w:rsidRPr="0060419B">
        <w:rPr>
          <w:rFonts w:ascii="Calibri Light" w:hAnsi="Calibri Light" w:cs="Calibri Light"/>
          <w:sz w:val="24"/>
        </w:rPr>
        <w:t xml:space="preserve">to work with the community </w:t>
      </w:r>
      <w:r w:rsidR="0060419B">
        <w:rPr>
          <w:rFonts w:ascii="Calibri Light" w:hAnsi="Calibri Light" w:cs="Calibri Light"/>
          <w:sz w:val="24"/>
        </w:rPr>
        <w:t xml:space="preserve">and relevant groups to promote </w:t>
      </w:r>
      <w:r w:rsidRPr="0060419B">
        <w:rPr>
          <w:rFonts w:ascii="Calibri Light" w:hAnsi="Calibri Light" w:cs="Calibri Light"/>
          <w:sz w:val="24"/>
        </w:rPr>
        <w:t>responsible pet ownership programs.</w:t>
      </w:r>
    </w:p>
    <w:tbl>
      <w:tblPr>
        <w:tblStyle w:val="GridTable4-Accent1"/>
        <w:tblW w:w="7795" w:type="dxa"/>
        <w:tblInd w:w="1271" w:type="dxa"/>
        <w:tblLook w:val="04A0" w:firstRow="1" w:lastRow="0" w:firstColumn="1" w:lastColumn="0" w:noHBand="0" w:noVBand="1"/>
      </w:tblPr>
      <w:tblGrid>
        <w:gridCol w:w="4111"/>
        <w:gridCol w:w="1416"/>
        <w:gridCol w:w="2268"/>
      </w:tblGrid>
      <w:tr w:rsidR="007975C9" w:rsidRPr="007975C9"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7975C9" w:rsidRDefault="008D199E" w:rsidP="0034717B">
            <w:pPr>
              <w:keepNext/>
              <w:keepLines/>
              <w:spacing w:after="120" w:line="240" w:lineRule="auto"/>
              <w:outlineLvl w:val="6"/>
              <w:rPr>
                <w:rFonts w:ascii="Calibri Light" w:hAnsi="Calibri Light" w:cs="Calibri Light"/>
                <w:iCs/>
                <w:sz w:val="24"/>
              </w:rPr>
            </w:pPr>
            <w:r w:rsidRPr="007975C9">
              <w:rPr>
                <w:rFonts w:ascii="Calibri Light" w:hAnsi="Calibri Light" w:cs="Calibri Light"/>
                <w:iCs/>
                <w:sz w:val="24"/>
              </w:rPr>
              <w:t>Activity</w:t>
            </w:r>
          </w:p>
        </w:tc>
        <w:tc>
          <w:tcPr>
            <w:tcW w:w="1416" w:type="dxa"/>
          </w:tcPr>
          <w:p w:rsidR="008D199E" w:rsidRPr="007975C9"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Schedule</w:t>
            </w:r>
          </w:p>
        </w:tc>
        <w:tc>
          <w:tcPr>
            <w:tcW w:w="2268" w:type="dxa"/>
          </w:tcPr>
          <w:p w:rsidR="008D199E" w:rsidRPr="007975C9"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Evaluation</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Provide a community education and awareness program targeting cat owners about the cat curfew</w:t>
            </w:r>
          </w:p>
        </w:tc>
        <w:tc>
          <w:tcPr>
            <w:tcW w:w="1416"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w:t>
            </w:r>
          </w:p>
        </w:tc>
        <w:tc>
          <w:tcPr>
            <w:tcW w:w="2268" w:type="dxa"/>
          </w:tcPr>
          <w:p w:rsidR="008D199E" w:rsidRPr="00804F44" w:rsidRDefault="008D199E" w:rsidP="006C1F4C">
            <w:pPr>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Development of an I</w:t>
            </w:r>
            <w:r w:rsidR="00120F6D">
              <w:rPr>
                <w:rFonts w:ascii="Calibri Light" w:hAnsi="Calibri Light" w:cs="Calibri Light"/>
                <w:color w:val="000000"/>
                <w:sz w:val="24"/>
                <w:lang w:val="en-US"/>
              </w:rPr>
              <w:t>nformation and promotional plan</w:t>
            </w:r>
          </w:p>
        </w:tc>
      </w:tr>
      <w:tr w:rsidR="00043F84" w:rsidRPr="00043F84" w:rsidTr="00043F84">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rsidR="008D199E" w:rsidRPr="00043F84" w:rsidRDefault="00120F6D" w:rsidP="00043F84">
            <w:pPr>
              <w:spacing w:after="120" w:line="240" w:lineRule="auto"/>
              <w:rPr>
                <w:rFonts w:ascii="Calibri Light" w:hAnsi="Calibri Light" w:cs="Calibri Light"/>
                <w:b w:val="0"/>
                <w:sz w:val="24"/>
              </w:rPr>
            </w:pPr>
            <w:r w:rsidRPr="00043F84">
              <w:rPr>
                <w:rFonts w:ascii="Calibri Light" w:hAnsi="Calibri Light" w:cs="Calibri Light"/>
                <w:b w:val="0"/>
                <w:sz w:val="24"/>
              </w:rPr>
              <w:t>Develop a booklet</w:t>
            </w:r>
            <w:r w:rsidR="00043F84" w:rsidRPr="00043F84">
              <w:rPr>
                <w:rFonts w:ascii="Calibri Light" w:hAnsi="Calibri Light" w:cs="Calibri Light"/>
                <w:b w:val="0"/>
                <w:sz w:val="24"/>
              </w:rPr>
              <w:t xml:space="preserve"> to assist dog owners in identifying and dealing with barking/nuisance complaints</w:t>
            </w:r>
          </w:p>
        </w:tc>
        <w:tc>
          <w:tcPr>
            <w:tcW w:w="1416" w:type="dxa"/>
            <w:shd w:val="clear" w:color="auto" w:fill="auto"/>
          </w:tcPr>
          <w:p w:rsidR="008D199E" w:rsidRPr="00043F8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043F84">
              <w:rPr>
                <w:rFonts w:ascii="Calibri Light" w:hAnsi="Calibri Light" w:cs="Calibri Light"/>
                <w:bCs/>
                <w:iCs/>
                <w:sz w:val="24"/>
              </w:rPr>
              <w:t>Year 2</w:t>
            </w:r>
          </w:p>
        </w:tc>
        <w:tc>
          <w:tcPr>
            <w:tcW w:w="2268" w:type="dxa"/>
            <w:shd w:val="clear" w:color="auto" w:fill="auto"/>
          </w:tcPr>
          <w:p w:rsidR="008D199E" w:rsidRPr="00043F84" w:rsidRDefault="008D199E" w:rsidP="006C1F4C">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val="en-US"/>
              </w:rPr>
            </w:pPr>
            <w:r w:rsidRPr="00043F84">
              <w:rPr>
                <w:rFonts w:ascii="Calibri Light" w:hAnsi="Calibri Light" w:cs="Calibri Light"/>
                <w:sz w:val="24"/>
                <w:lang w:val="en-US"/>
              </w:rPr>
              <w:t>Book develo</w:t>
            </w:r>
            <w:r w:rsidR="00120F6D" w:rsidRPr="00043F84">
              <w:rPr>
                <w:rFonts w:ascii="Calibri Light" w:hAnsi="Calibri Light" w:cs="Calibri Light"/>
                <w:sz w:val="24"/>
                <w:lang w:val="en-US"/>
              </w:rPr>
              <w:t>ped and hard copies distributed</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941936">
            <w:pPr>
              <w:spacing w:after="120" w:line="240" w:lineRule="auto"/>
              <w:rPr>
                <w:rFonts w:ascii="Calibri Light" w:hAnsi="Calibri Light" w:cs="Calibri Light"/>
                <w:b w:val="0"/>
                <w:sz w:val="24"/>
              </w:rPr>
            </w:pPr>
            <w:r w:rsidRPr="00804F44">
              <w:rPr>
                <w:rFonts w:ascii="Calibri Light" w:hAnsi="Calibri Light" w:cs="Calibri Light"/>
                <w:b w:val="0"/>
                <w:sz w:val="24"/>
              </w:rPr>
              <w:t xml:space="preserve">Promote and educate the community </w:t>
            </w:r>
            <w:r w:rsidR="00941936">
              <w:rPr>
                <w:rFonts w:ascii="Calibri Light" w:hAnsi="Calibri Light" w:cs="Calibri Light"/>
                <w:b w:val="0"/>
                <w:sz w:val="24"/>
              </w:rPr>
              <w:t xml:space="preserve">about choice of </w:t>
            </w:r>
            <w:r w:rsidRPr="00804F44">
              <w:rPr>
                <w:rFonts w:ascii="Calibri Light" w:hAnsi="Calibri Light" w:cs="Calibri Light"/>
                <w:b w:val="0"/>
                <w:sz w:val="24"/>
              </w:rPr>
              <w:t>su</w:t>
            </w:r>
            <w:r w:rsidR="00120F6D">
              <w:rPr>
                <w:rFonts w:ascii="Calibri Light" w:hAnsi="Calibri Light" w:cs="Calibri Light"/>
                <w:b w:val="0"/>
                <w:sz w:val="24"/>
              </w:rPr>
              <w:t>itable pets for lifestyle types</w:t>
            </w:r>
          </w:p>
        </w:tc>
        <w:tc>
          <w:tcPr>
            <w:tcW w:w="1416"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highlight w:val="yellow"/>
              </w:rPr>
            </w:pPr>
            <w:r w:rsidRPr="00804F44">
              <w:rPr>
                <w:rFonts w:ascii="Calibri Light" w:hAnsi="Calibri Light" w:cs="Calibri Light"/>
                <w:bCs/>
                <w:iCs/>
                <w:sz w:val="24"/>
              </w:rPr>
              <w:t>Year 3 &amp; 4</w:t>
            </w:r>
          </w:p>
        </w:tc>
        <w:tc>
          <w:tcPr>
            <w:tcW w:w="2268" w:type="dxa"/>
          </w:tcPr>
          <w:p w:rsidR="008D199E" w:rsidRPr="00804F44" w:rsidRDefault="00120F6D" w:rsidP="006C1F4C">
            <w:pPr>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Education program implemented</w:t>
            </w:r>
          </w:p>
        </w:tc>
      </w:tr>
    </w:tbl>
    <w:p w:rsidR="008D199E" w:rsidRPr="00804F44" w:rsidRDefault="008D199E" w:rsidP="0034717B">
      <w:pPr>
        <w:spacing w:after="120" w:line="240" w:lineRule="auto"/>
        <w:rPr>
          <w:rFonts w:ascii="Calibri Light" w:hAnsi="Calibri Light" w:cs="Calibri Light"/>
          <w:sz w:val="24"/>
        </w:rPr>
      </w:pPr>
    </w:p>
    <w:p w:rsidR="007975C9" w:rsidRDefault="007975C9">
      <w:pPr>
        <w:spacing w:after="0" w:line="240" w:lineRule="auto"/>
        <w:ind w:left="0"/>
        <w:jc w:val="left"/>
        <w:rPr>
          <w:rFonts w:ascii="Calibri Light" w:hAnsi="Calibri Light" w:cs="Calibri Light"/>
          <w:b/>
          <w:sz w:val="24"/>
        </w:rPr>
      </w:pPr>
      <w:r>
        <w:rPr>
          <w:rFonts w:ascii="Calibri Light" w:hAnsi="Calibri Light" w:cs="Calibri Light"/>
          <w:b/>
          <w:sz w:val="24"/>
        </w:rPr>
        <w:br w:type="page"/>
      </w:r>
    </w:p>
    <w:p w:rsidR="008D199E" w:rsidRPr="00804F44" w:rsidRDefault="008D199E" w:rsidP="007975C9">
      <w:pPr>
        <w:shd w:val="clear" w:color="auto" w:fill="D9D9D9" w:themeFill="background1" w:themeFillShade="D9"/>
        <w:spacing w:after="120" w:line="240" w:lineRule="auto"/>
        <w:ind w:left="1985" w:hanging="1418"/>
        <w:rPr>
          <w:rFonts w:ascii="Calibri Light" w:hAnsi="Calibri Light" w:cs="Calibri Light"/>
          <w:sz w:val="24"/>
        </w:rPr>
      </w:pPr>
      <w:r w:rsidRPr="007975C9">
        <w:rPr>
          <w:rFonts w:ascii="Calibri Light" w:hAnsi="Calibri Light" w:cs="Calibri Light"/>
          <w:b/>
          <w:sz w:val="28"/>
          <w:szCs w:val="28"/>
        </w:rPr>
        <w:lastRenderedPageBreak/>
        <w:t>Objective 2</w:t>
      </w:r>
      <w:r w:rsidRPr="007975C9">
        <w:rPr>
          <w:rFonts w:ascii="Calibri Light" w:hAnsi="Calibri Light" w:cs="Calibri Light"/>
          <w:sz w:val="28"/>
          <w:szCs w:val="28"/>
        </w:rPr>
        <w:t>:</w:t>
      </w:r>
      <w:r w:rsidRPr="00804F44">
        <w:rPr>
          <w:rFonts w:ascii="Calibri Light" w:hAnsi="Calibri Light" w:cs="Calibri Light"/>
          <w:sz w:val="24"/>
        </w:rPr>
        <w:tab/>
        <w:t>To enhance animal management services in response to community needs and service management imperatives</w:t>
      </w:r>
    </w:p>
    <w:p w:rsidR="008D199E" w:rsidRPr="00804F44" w:rsidRDefault="008D199E" w:rsidP="007975C9">
      <w:pPr>
        <w:spacing w:after="120" w:line="240" w:lineRule="auto"/>
        <w:ind w:left="567"/>
        <w:rPr>
          <w:rFonts w:ascii="Calibri Light" w:hAnsi="Calibri Light" w:cs="Calibri Light"/>
          <w:sz w:val="24"/>
        </w:rPr>
      </w:pPr>
      <w:r w:rsidRPr="00804F44">
        <w:rPr>
          <w:rFonts w:ascii="Calibri Light" w:hAnsi="Calibri Light" w:cs="Calibri Light"/>
          <w:sz w:val="24"/>
        </w:rPr>
        <w:t>Council will focus on communicating the following messages to the general community through a range of Council owned channels:</w:t>
      </w:r>
    </w:p>
    <w:p w:rsidR="008D199E" w:rsidRPr="00804F44" w:rsidRDefault="008D199E" w:rsidP="0048550D">
      <w:pPr>
        <w:pStyle w:val="ListParagraph"/>
        <w:numPr>
          <w:ilvl w:val="0"/>
          <w:numId w:val="18"/>
        </w:numPr>
        <w:tabs>
          <w:tab w:val="left" w:pos="1134"/>
        </w:tabs>
        <w:spacing w:after="120" w:line="240" w:lineRule="auto"/>
        <w:ind w:left="1134" w:hanging="567"/>
        <w:rPr>
          <w:rFonts w:ascii="Calibri Light" w:hAnsi="Calibri Light" w:cs="Calibri Light"/>
          <w:sz w:val="24"/>
        </w:rPr>
      </w:pPr>
      <w:r w:rsidRPr="00804F44">
        <w:rPr>
          <w:rFonts w:ascii="Calibri Light" w:hAnsi="Calibri Light" w:cs="Calibri Light"/>
          <w:sz w:val="24"/>
        </w:rPr>
        <w:t xml:space="preserve">That dogs </w:t>
      </w:r>
      <w:r w:rsidR="005975BD">
        <w:rPr>
          <w:rFonts w:ascii="Calibri Light" w:hAnsi="Calibri Light" w:cs="Calibri Light"/>
          <w:sz w:val="24"/>
        </w:rPr>
        <w:t>must</w:t>
      </w:r>
      <w:r w:rsidRPr="00804F44">
        <w:rPr>
          <w:rFonts w:ascii="Calibri Light" w:hAnsi="Calibri Light" w:cs="Calibri Light"/>
          <w:sz w:val="24"/>
        </w:rPr>
        <w:t xml:space="preserve"> be on leash within 20</w:t>
      </w:r>
      <w:r w:rsidR="005975BD">
        <w:rPr>
          <w:rFonts w:ascii="Calibri Light" w:hAnsi="Calibri Light" w:cs="Calibri Light"/>
          <w:sz w:val="24"/>
        </w:rPr>
        <w:t xml:space="preserve"> </w:t>
      </w:r>
      <w:r w:rsidRPr="00804F44">
        <w:rPr>
          <w:rFonts w:ascii="Calibri Light" w:hAnsi="Calibri Light" w:cs="Calibri Light"/>
          <w:sz w:val="24"/>
        </w:rPr>
        <w:t>m</w:t>
      </w:r>
      <w:r w:rsidR="005975BD">
        <w:rPr>
          <w:rFonts w:ascii="Calibri Light" w:hAnsi="Calibri Light" w:cs="Calibri Light"/>
          <w:sz w:val="24"/>
        </w:rPr>
        <w:t>etres</w:t>
      </w:r>
      <w:r w:rsidRPr="00804F44">
        <w:rPr>
          <w:rFonts w:ascii="Calibri Light" w:hAnsi="Calibri Light" w:cs="Calibri Light"/>
          <w:sz w:val="24"/>
        </w:rPr>
        <w:t xml:space="preserve"> of a playground, sporting game or picnic area;</w:t>
      </w:r>
    </w:p>
    <w:p w:rsidR="008D199E" w:rsidRPr="00804F44" w:rsidRDefault="008D199E" w:rsidP="0048550D">
      <w:pPr>
        <w:pStyle w:val="ListParagraph"/>
        <w:numPr>
          <w:ilvl w:val="0"/>
          <w:numId w:val="18"/>
        </w:numPr>
        <w:tabs>
          <w:tab w:val="left" w:pos="1134"/>
        </w:tabs>
        <w:spacing w:after="120" w:line="240" w:lineRule="auto"/>
        <w:ind w:left="1134" w:hanging="567"/>
        <w:rPr>
          <w:rFonts w:ascii="Calibri Light" w:hAnsi="Calibri Light" w:cs="Calibri Light"/>
          <w:sz w:val="24"/>
        </w:rPr>
      </w:pPr>
      <w:r w:rsidRPr="00804F44">
        <w:rPr>
          <w:rFonts w:ascii="Calibri Light" w:hAnsi="Calibri Light" w:cs="Calibri Light"/>
          <w:sz w:val="24"/>
        </w:rPr>
        <w:t>That dog owners must have effective control of their dog when off-leash in a designated area;</w:t>
      </w:r>
    </w:p>
    <w:p w:rsidR="00AE10A8" w:rsidRPr="00AE10A8" w:rsidRDefault="00AE10A8" w:rsidP="0048550D">
      <w:pPr>
        <w:pStyle w:val="ListParagraph"/>
        <w:numPr>
          <w:ilvl w:val="0"/>
          <w:numId w:val="18"/>
        </w:numPr>
        <w:tabs>
          <w:tab w:val="left" w:pos="1134"/>
        </w:tabs>
        <w:spacing w:after="120" w:line="240" w:lineRule="auto"/>
        <w:ind w:left="1134" w:hanging="567"/>
        <w:rPr>
          <w:rFonts w:ascii="Calibri Light" w:hAnsi="Calibri Light" w:cs="Calibri Light"/>
          <w:sz w:val="24"/>
        </w:rPr>
      </w:pPr>
      <w:r w:rsidRPr="00AE10A8">
        <w:rPr>
          <w:rFonts w:ascii="Calibri Light" w:hAnsi="Calibri Light" w:cs="Calibri Light"/>
          <w:sz w:val="24"/>
        </w:rPr>
        <w:t>Awareness amongst cat owners of</w:t>
      </w:r>
      <w:r>
        <w:rPr>
          <w:rFonts w:ascii="Calibri Light" w:hAnsi="Calibri Light" w:cs="Calibri Light"/>
          <w:sz w:val="24"/>
        </w:rPr>
        <w:t xml:space="preserve"> </w:t>
      </w:r>
      <w:r w:rsidRPr="00AE10A8">
        <w:rPr>
          <w:rFonts w:ascii="Calibri Light" w:hAnsi="Calibri Light" w:cs="Calibri Light"/>
          <w:sz w:val="24"/>
        </w:rPr>
        <w:t xml:space="preserve">the cat curfew and requirement that cats </w:t>
      </w:r>
      <w:r>
        <w:rPr>
          <w:rFonts w:ascii="Calibri Light" w:hAnsi="Calibri Light" w:cs="Calibri Light"/>
          <w:sz w:val="24"/>
        </w:rPr>
        <w:t>are to be desexed;</w:t>
      </w:r>
    </w:p>
    <w:p w:rsidR="008D199E" w:rsidRPr="00804F44" w:rsidRDefault="008D199E" w:rsidP="0048550D">
      <w:pPr>
        <w:pStyle w:val="ListParagraph"/>
        <w:numPr>
          <w:ilvl w:val="0"/>
          <w:numId w:val="18"/>
        </w:numPr>
        <w:tabs>
          <w:tab w:val="left" w:pos="1134"/>
        </w:tabs>
        <w:spacing w:after="120" w:line="240" w:lineRule="auto"/>
        <w:ind w:left="1134" w:hanging="567"/>
        <w:rPr>
          <w:rFonts w:ascii="Calibri Light" w:hAnsi="Calibri Light" w:cs="Calibri Light"/>
          <w:sz w:val="24"/>
        </w:rPr>
      </w:pPr>
      <w:r w:rsidRPr="00804F44">
        <w:rPr>
          <w:rFonts w:ascii="Calibri Light" w:hAnsi="Calibri Light" w:cs="Calibri Light"/>
          <w:sz w:val="24"/>
        </w:rPr>
        <w:t>That people walking their dogs are required to carry bags for the collection of dog poo.</w:t>
      </w:r>
    </w:p>
    <w:p w:rsidR="008D199E" w:rsidRDefault="005975BD" w:rsidP="004821B4">
      <w:pPr>
        <w:spacing w:after="120" w:line="240" w:lineRule="auto"/>
        <w:ind w:left="567"/>
        <w:rPr>
          <w:rFonts w:ascii="Calibri Light" w:hAnsi="Calibri Light" w:cs="Calibri Light"/>
          <w:sz w:val="24"/>
        </w:rPr>
      </w:pPr>
      <w:r>
        <w:rPr>
          <w:rFonts w:ascii="Calibri Light" w:hAnsi="Calibri Light" w:cs="Calibri Light"/>
          <w:sz w:val="24"/>
        </w:rPr>
        <w:t>The Pet E</w:t>
      </w:r>
      <w:r w:rsidR="008D199E" w:rsidRPr="00804F44">
        <w:rPr>
          <w:rFonts w:ascii="Calibri Light" w:hAnsi="Calibri Light" w:cs="Calibri Light"/>
          <w:sz w:val="24"/>
        </w:rPr>
        <w:t xml:space="preserve">xpo provides community members with the opportunity to register their unregistered pets, as well as receive information from Council on their responsibility as a pet owner. It is estimated that the number of attendees increased from approximately 1,000 in 2013 to 1,800 in 2016. </w:t>
      </w:r>
    </w:p>
    <w:p w:rsidR="008D199E" w:rsidRDefault="008D199E" w:rsidP="0048550D">
      <w:pPr>
        <w:pStyle w:val="StyleHead214pt"/>
        <w:numPr>
          <w:ilvl w:val="2"/>
          <w:numId w:val="30"/>
        </w:numPr>
        <w:ind w:hanging="873"/>
      </w:pPr>
      <w:r w:rsidRPr="00C1233F">
        <w:t>Current Activities</w:t>
      </w:r>
    </w:p>
    <w:tbl>
      <w:tblPr>
        <w:tblStyle w:val="GridTable4-Accent1"/>
        <w:tblW w:w="7741" w:type="dxa"/>
        <w:tblInd w:w="1409" w:type="dxa"/>
        <w:tblLook w:val="04A0" w:firstRow="1" w:lastRow="0" w:firstColumn="1" w:lastColumn="0" w:noHBand="0" w:noVBand="1"/>
      </w:tblPr>
      <w:tblGrid>
        <w:gridCol w:w="5107"/>
        <w:gridCol w:w="2634"/>
      </w:tblGrid>
      <w:tr w:rsidR="007975C9" w:rsidRPr="007975C9"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8D199E" w:rsidRPr="007975C9" w:rsidRDefault="008D199E" w:rsidP="0034717B">
            <w:pPr>
              <w:keepNext/>
              <w:keepLines/>
              <w:spacing w:after="120" w:line="240" w:lineRule="auto"/>
              <w:outlineLvl w:val="6"/>
              <w:rPr>
                <w:rFonts w:ascii="Calibri Light" w:hAnsi="Calibri Light" w:cs="Calibri Light"/>
                <w:iCs/>
                <w:sz w:val="24"/>
              </w:rPr>
            </w:pPr>
            <w:r w:rsidRPr="007975C9">
              <w:rPr>
                <w:rFonts w:ascii="Calibri Light" w:hAnsi="Calibri Light" w:cs="Calibri Light"/>
                <w:iCs/>
                <w:sz w:val="24"/>
              </w:rPr>
              <w:t>Activity</w:t>
            </w:r>
          </w:p>
        </w:tc>
        <w:tc>
          <w:tcPr>
            <w:tcW w:w="2634" w:type="dxa"/>
          </w:tcPr>
          <w:p w:rsidR="008D199E" w:rsidRPr="007975C9"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Schedule</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8D199E" w:rsidRPr="00AE10A8" w:rsidRDefault="008D199E" w:rsidP="00043F84">
            <w:pPr>
              <w:pStyle w:val="Heading7"/>
              <w:spacing w:before="0" w:after="120"/>
              <w:jc w:val="both"/>
              <w:outlineLvl w:val="6"/>
              <w:rPr>
                <w:rFonts w:ascii="Calibri Light" w:hAnsi="Calibri Light" w:cs="Calibri Light"/>
                <w:b w:val="0"/>
                <w:i w:val="0"/>
                <w:color w:val="auto"/>
                <w:highlight w:val="yellow"/>
              </w:rPr>
            </w:pPr>
            <w:r w:rsidRPr="00043F84">
              <w:rPr>
                <w:rFonts w:ascii="Calibri Light" w:hAnsi="Calibri Light" w:cs="Calibri Light"/>
                <w:b w:val="0"/>
                <w:i w:val="0"/>
                <w:color w:val="auto"/>
              </w:rPr>
              <w:t xml:space="preserve">Information on </w:t>
            </w:r>
            <w:r w:rsidR="00043F84" w:rsidRPr="00043F84">
              <w:rPr>
                <w:rFonts w:ascii="Calibri Light" w:hAnsi="Calibri Light" w:cs="Calibri Light"/>
                <w:b w:val="0"/>
                <w:i w:val="0"/>
                <w:color w:val="auto"/>
              </w:rPr>
              <w:t>responsible pet ownership available on Council’s website</w:t>
            </w:r>
          </w:p>
        </w:tc>
        <w:tc>
          <w:tcPr>
            <w:tcW w:w="2634"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Ongoing</w:t>
            </w:r>
          </w:p>
        </w:tc>
      </w:tr>
      <w:tr w:rsidR="008D199E" w:rsidRPr="00804F44" w:rsidTr="006C1F4C">
        <w:trPr>
          <w:trHeight w:val="188"/>
        </w:trPr>
        <w:tc>
          <w:tcPr>
            <w:cnfStyle w:val="001000000000" w:firstRow="0" w:lastRow="0" w:firstColumn="1" w:lastColumn="0" w:oddVBand="0" w:evenVBand="0" w:oddHBand="0" w:evenHBand="0" w:firstRowFirstColumn="0" w:firstRowLastColumn="0" w:lastRowFirstColumn="0" w:lastRowLastColumn="0"/>
            <w:tcW w:w="5107" w:type="dxa"/>
          </w:tcPr>
          <w:p w:rsidR="008D199E" w:rsidRPr="00043F84" w:rsidRDefault="00043F84" w:rsidP="00043F84">
            <w:pPr>
              <w:pStyle w:val="Heading7"/>
              <w:spacing w:before="0" w:after="120"/>
              <w:jc w:val="both"/>
              <w:outlineLvl w:val="6"/>
              <w:rPr>
                <w:rFonts w:ascii="Calibri Light" w:hAnsi="Calibri Light" w:cs="Calibri Light"/>
                <w:b w:val="0"/>
                <w:i w:val="0"/>
                <w:color w:val="auto"/>
              </w:rPr>
            </w:pPr>
            <w:r w:rsidRPr="00043F84">
              <w:rPr>
                <w:rFonts w:ascii="Calibri Light" w:hAnsi="Calibri Light" w:cs="Calibri Light"/>
                <w:b w:val="0"/>
                <w:i w:val="0"/>
                <w:color w:val="auto"/>
              </w:rPr>
              <w:t xml:space="preserve">Distribution of </w:t>
            </w:r>
            <w:r w:rsidR="008D199E" w:rsidRPr="00043F84">
              <w:rPr>
                <w:rFonts w:ascii="Calibri Light" w:hAnsi="Calibri Light" w:cs="Calibri Light"/>
                <w:b w:val="0"/>
                <w:i w:val="0"/>
                <w:color w:val="auto"/>
              </w:rPr>
              <w:t>Pet newsletter</w:t>
            </w:r>
            <w:r>
              <w:rPr>
                <w:rFonts w:ascii="Calibri Light" w:hAnsi="Calibri Light" w:cs="Calibri Light"/>
                <w:b w:val="0"/>
                <w:i w:val="0"/>
                <w:color w:val="auto"/>
              </w:rPr>
              <w:t xml:space="preserve"> &amp; brochures</w:t>
            </w:r>
          </w:p>
        </w:tc>
        <w:tc>
          <w:tcPr>
            <w:tcW w:w="2634"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07" w:type="dxa"/>
          </w:tcPr>
          <w:p w:rsidR="008D199E" w:rsidRPr="00043F84" w:rsidRDefault="00043F84" w:rsidP="00043F84">
            <w:pPr>
              <w:pStyle w:val="Heading7"/>
              <w:spacing w:before="0" w:after="120"/>
              <w:jc w:val="both"/>
              <w:outlineLvl w:val="6"/>
              <w:rPr>
                <w:rFonts w:ascii="Calibri Light" w:hAnsi="Calibri Light" w:cs="Calibri Light"/>
                <w:b w:val="0"/>
                <w:i w:val="0"/>
                <w:color w:val="auto"/>
              </w:rPr>
            </w:pPr>
            <w:r>
              <w:rPr>
                <w:rFonts w:ascii="Calibri Light" w:hAnsi="Calibri Light" w:cs="Calibri Light"/>
                <w:b w:val="0"/>
                <w:i w:val="0"/>
                <w:color w:val="auto"/>
              </w:rPr>
              <w:t>Host</w:t>
            </w:r>
            <w:r w:rsidRPr="00043F84">
              <w:rPr>
                <w:rFonts w:ascii="Calibri Light" w:hAnsi="Calibri Light" w:cs="Calibri Light"/>
                <w:b w:val="0"/>
                <w:i w:val="0"/>
                <w:color w:val="auto"/>
              </w:rPr>
              <w:t xml:space="preserve"> a </w:t>
            </w:r>
            <w:r>
              <w:rPr>
                <w:rFonts w:ascii="Calibri Light" w:hAnsi="Calibri Light" w:cs="Calibri Light"/>
                <w:b w:val="0"/>
                <w:i w:val="0"/>
                <w:color w:val="auto"/>
              </w:rPr>
              <w:t>p</w:t>
            </w:r>
            <w:r w:rsidR="008D199E" w:rsidRPr="00043F84">
              <w:rPr>
                <w:rFonts w:ascii="Calibri Light" w:hAnsi="Calibri Light" w:cs="Calibri Light"/>
                <w:b w:val="0"/>
                <w:i w:val="0"/>
                <w:color w:val="auto"/>
              </w:rPr>
              <w:t>et expo</w:t>
            </w:r>
          </w:p>
        </w:tc>
        <w:tc>
          <w:tcPr>
            <w:tcW w:w="2634"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bl>
    <w:p w:rsidR="008D199E" w:rsidRPr="00804F44" w:rsidRDefault="008D199E" w:rsidP="0034717B">
      <w:pPr>
        <w:pStyle w:val="Heading1"/>
        <w:tabs>
          <w:tab w:val="left" w:pos="567"/>
          <w:tab w:val="left" w:pos="1134"/>
        </w:tabs>
        <w:spacing w:before="0" w:after="120" w:line="240" w:lineRule="auto"/>
        <w:ind w:left="1854"/>
        <w:rPr>
          <w:rFonts w:ascii="Calibri Light" w:hAnsi="Calibri Light" w:cs="Calibri Light"/>
          <w:sz w:val="24"/>
        </w:rPr>
      </w:pPr>
    </w:p>
    <w:p w:rsidR="00C1233F" w:rsidRDefault="00C1233F">
      <w:pPr>
        <w:spacing w:after="0" w:line="240" w:lineRule="auto"/>
        <w:ind w:left="0"/>
        <w:jc w:val="left"/>
        <w:rPr>
          <w:rFonts w:asciiTheme="minorHAnsi" w:hAnsiTheme="minorHAnsi" w:cstheme="minorHAnsi"/>
          <w:color w:val="1F497D" w:themeColor="text2"/>
          <w:sz w:val="28"/>
          <w:szCs w:val="28"/>
          <w:lang w:val="en-AU"/>
        </w:rPr>
      </w:pPr>
      <w:r>
        <w:br w:type="page"/>
      </w:r>
    </w:p>
    <w:p w:rsidR="008D199E" w:rsidRPr="007975C9" w:rsidRDefault="008D199E" w:rsidP="0048550D">
      <w:pPr>
        <w:pStyle w:val="StyleHead214pt"/>
        <w:numPr>
          <w:ilvl w:val="2"/>
          <w:numId w:val="30"/>
        </w:numPr>
        <w:ind w:hanging="873"/>
      </w:pPr>
      <w:r w:rsidRPr="007975C9">
        <w:lastRenderedPageBreak/>
        <w:t>Priorities for the next 4 years</w:t>
      </w:r>
    </w:p>
    <w:p w:rsidR="008D199E" w:rsidRPr="00804F44" w:rsidRDefault="008D199E" w:rsidP="007975C9">
      <w:pPr>
        <w:spacing w:after="120" w:line="240" w:lineRule="auto"/>
        <w:ind w:left="1440"/>
        <w:rPr>
          <w:rFonts w:ascii="Calibri Light" w:hAnsi="Calibri Light" w:cs="Calibri Light"/>
          <w:sz w:val="24"/>
        </w:rPr>
      </w:pPr>
      <w:r w:rsidRPr="00804F44">
        <w:rPr>
          <w:rFonts w:ascii="Calibri Light" w:hAnsi="Calibri Light" w:cs="Calibri Light"/>
          <w:sz w:val="24"/>
        </w:rPr>
        <w:t>Council will explore the potential for increased utilisation of social media for distribution of information about pet ownership and lost pets, and continue to provide an annual pet expo and pet newsletter.</w:t>
      </w:r>
    </w:p>
    <w:tbl>
      <w:tblPr>
        <w:tblStyle w:val="GridTable4-Accent1"/>
        <w:tblW w:w="7659" w:type="dxa"/>
        <w:tblInd w:w="1413" w:type="dxa"/>
        <w:tblLook w:val="04A0" w:firstRow="1" w:lastRow="0" w:firstColumn="1" w:lastColumn="0" w:noHBand="0" w:noVBand="1"/>
      </w:tblPr>
      <w:tblGrid>
        <w:gridCol w:w="3549"/>
        <w:gridCol w:w="1417"/>
        <w:gridCol w:w="2693"/>
      </w:tblGrid>
      <w:tr w:rsidR="007975C9" w:rsidRPr="007975C9" w:rsidTr="00797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7975C9" w:rsidRDefault="008D199E" w:rsidP="0034717B">
            <w:pPr>
              <w:keepNext/>
              <w:keepLines/>
              <w:spacing w:after="120" w:line="240" w:lineRule="auto"/>
              <w:outlineLvl w:val="6"/>
              <w:rPr>
                <w:rFonts w:ascii="Calibri Light" w:hAnsi="Calibri Light" w:cs="Calibri Light"/>
                <w:iCs/>
                <w:sz w:val="24"/>
              </w:rPr>
            </w:pPr>
            <w:r w:rsidRPr="007975C9">
              <w:rPr>
                <w:rFonts w:ascii="Calibri Light" w:hAnsi="Calibri Light" w:cs="Calibri Light"/>
                <w:iCs/>
                <w:sz w:val="24"/>
              </w:rPr>
              <w:t>Activity</w:t>
            </w:r>
          </w:p>
        </w:tc>
        <w:tc>
          <w:tcPr>
            <w:tcW w:w="1417" w:type="dxa"/>
          </w:tcPr>
          <w:p w:rsidR="008D199E" w:rsidRPr="007975C9"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Schedule</w:t>
            </w:r>
          </w:p>
        </w:tc>
        <w:tc>
          <w:tcPr>
            <w:tcW w:w="2693" w:type="dxa"/>
          </w:tcPr>
          <w:p w:rsidR="008D199E" w:rsidRPr="007975C9"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7975C9">
              <w:rPr>
                <w:rFonts w:ascii="Calibri Light" w:hAnsi="Calibri Light" w:cs="Calibri Light"/>
                <w:iCs/>
                <w:sz w:val="24"/>
              </w:rPr>
              <w:t>Evaluation</w:t>
            </w:r>
          </w:p>
        </w:tc>
      </w:tr>
      <w:tr w:rsidR="008D199E" w:rsidRPr="00804F44" w:rsidTr="00797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Continue providing accessible information through the pet newsletter and pet expo</w:t>
            </w:r>
          </w:p>
        </w:tc>
        <w:tc>
          <w:tcPr>
            <w:tcW w:w="1417"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2-4</w:t>
            </w:r>
          </w:p>
        </w:tc>
        <w:tc>
          <w:tcPr>
            <w:tcW w:w="2693"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sz w:val="24"/>
                <w:lang w:val="en-US"/>
              </w:rPr>
              <w:t>Advertising for the Pet Expo is optimized and greater newsletters distributed in Bayside</w:t>
            </w:r>
          </w:p>
        </w:tc>
      </w:tr>
      <w:tr w:rsidR="008D199E" w:rsidRPr="007975C9" w:rsidTr="007975C9">
        <w:tc>
          <w:tcPr>
            <w:cnfStyle w:val="001000000000" w:firstRow="0" w:lastRow="0" w:firstColumn="1" w:lastColumn="0" w:oddVBand="0" w:evenVBand="0" w:oddHBand="0" w:evenHBand="0" w:firstRowFirstColumn="0" w:firstRowLastColumn="0" w:lastRowFirstColumn="0" w:lastRowLastColumn="0"/>
            <w:tcW w:w="3549" w:type="dxa"/>
          </w:tcPr>
          <w:p w:rsidR="008D199E" w:rsidRPr="007975C9" w:rsidRDefault="007975C9" w:rsidP="009314F4">
            <w:pPr>
              <w:spacing w:after="120" w:line="240" w:lineRule="auto"/>
              <w:rPr>
                <w:rFonts w:ascii="Calibri Light" w:hAnsi="Calibri Light" w:cs="Calibri Light"/>
                <w:b w:val="0"/>
                <w:sz w:val="24"/>
              </w:rPr>
            </w:pPr>
            <w:r>
              <w:rPr>
                <w:b w:val="0"/>
                <w:bCs w:val="0"/>
                <w:lang w:val="en-US" w:eastAsia="en-US"/>
              </w:rPr>
              <w:br w:type="page"/>
            </w:r>
            <w:r w:rsidR="009314F4">
              <w:rPr>
                <w:rFonts w:ascii="Calibri Light" w:hAnsi="Calibri Light" w:cs="Calibri Light"/>
                <w:b w:val="0"/>
                <w:sz w:val="24"/>
              </w:rPr>
              <w:t xml:space="preserve">Explore opportunities </w:t>
            </w:r>
            <w:r w:rsidR="008D199E" w:rsidRPr="007975C9">
              <w:rPr>
                <w:rFonts w:ascii="Calibri Light" w:hAnsi="Calibri Light" w:cs="Calibri Light"/>
                <w:b w:val="0"/>
                <w:sz w:val="24"/>
              </w:rPr>
              <w:t xml:space="preserve">to develop </w:t>
            </w:r>
            <w:r w:rsidR="007B5DCB">
              <w:rPr>
                <w:rFonts w:ascii="Calibri Light" w:hAnsi="Calibri Light" w:cs="Calibri Light"/>
                <w:b w:val="0"/>
                <w:sz w:val="24"/>
              </w:rPr>
              <w:t xml:space="preserve">a smart phone application </w:t>
            </w:r>
            <w:r w:rsidR="008D199E" w:rsidRPr="007975C9">
              <w:rPr>
                <w:rFonts w:ascii="Calibri Light" w:hAnsi="Calibri Light" w:cs="Calibri Light"/>
                <w:b w:val="0"/>
                <w:sz w:val="24"/>
              </w:rPr>
              <w:t>for community reporting of d</w:t>
            </w:r>
            <w:r w:rsidR="00120F6D">
              <w:rPr>
                <w:rFonts w:ascii="Calibri Light" w:hAnsi="Calibri Light" w:cs="Calibri Light"/>
                <w:b w:val="0"/>
                <w:sz w:val="24"/>
              </w:rPr>
              <w:t>omestic animal management issue</w:t>
            </w:r>
            <w:r w:rsidR="007B5DCB">
              <w:rPr>
                <w:rFonts w:ascii="Calibri Light" w:hAnsi="Calibri Light" w:cs="Calibri Light"/>
                <w:b w:val="0"/>
                <w:sz w:val="24"/>
              </w:rPr>
              <w:t>s</w:t>
            </w:r>
          </w:p>
        </w:tc>
        <w:tc>
          <w:tcPr>
            <w:tcW w:w="1417" w:type="dxa"/>
          </w:tcPr>
          <w:p w:rsidR="008D199E" w:rsidRPr="007975C9" w:rsidRDefault="008D199E" w:rsidP="007975C9">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val="en-US"/>
              </w:rPr>
            </w:pPr>
            <w:r w:rsidRPr="007975C9">
              <w:rPr>
                <w:rFonts w:ascii="Calibri Light" w:hAnsi="Calibri Light" w:cs="Calibri Light"/>
                <w:sz w:val="24"/>
                <w:lang w:val="en-US"/>
              </w:rPr>
              <w:t>Year 2 &amp; 3</w:t>
            </w:r>
          </w:p>
        </w:tc>
        <w:tc>
          <w:tcPr>
            <w:tcW w:w="2693" w:type="dxa"/>
          </w:tcPr>
          <w:p w:rsidR="008D199E" w:rsidRPr="007975C9" w:rsidRDefault="008D199E" w:rsidP="007975C9">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val="en-US"/>
              </w:rPr>
            </w:pPr>
            <w:r w:rsidRPr="007975C9">
              <w:rPr>
                <w:rFonts w:ascii="Calibri Light" w:hAnsi="Calibri Light" w:cs="Calibri Light"/>
                <w:sz w:val="24"/>
                <w:lang w:val="en-US"/>
              </w:rPr>
              <w:t>Information obtained on the feasibility of implementation.</w:t>
            </w:r>
          </w:p>
          <w:p w:rsidR="008D199E" w:rsidRPr="007975C9" w:rsidRDefault="00F823AD" w:rsidP="00F823AD">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lang w:val="en-US"/>
              </w:rPr>
            </w:pPr>
            <w:r>
              <w:rPr>
                <w:rFonts w:ascii="Calibri Light" w:hAnsi="Calibri Light" w:cs="Calibri Light"/>
                <w:sz w:val="24"/>
                <w:lang w:val="en-US"/>
              </w:rPr>
              <w:t>Application</w:t>
            </w:r>
            <w:r w:rsidR="008D199E" w:rsidRPr="007975C9">
              <w:rPr>
                <w:rFonts w:ascii="Calibri Light" w:hAnsi="Calibri Light" w:cs="Calibri Light"/>
                <w:sz w:val="24"/>
                <w:lang w:val="en-US"/>
              </w:rPr>
              <w:t xml:space="preserve"> </w:t>
            </w:r>
            <w:r>
              <w:rPr>
                <w:rFonts w:ascii="Calibri Light" w:hAnsi="Calibri Light" w:cs="Calibri Light"/>
                <w:sz w:val="24"/>
                <w:lang w:val="en-US"/>
              </w:rPr>
              <w:t>implemented</w:t>
            </w:r>
          </w:p>
        </w:tc>
      </w:tr>
      <w:tr w:rsidR="008D199E" w:rsidRPr="00804F44" w:rsidTr="00797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804F44" w:rsidRDefault="008D199E" w:rsidP="0034717B">
            <w:pPr>
              <w:spacing w:after="120" w:line="240" w:lineRule="auto"/>
              <w:rPr>
                <w:rFonts w:ascii="Calibri Light" w:hAnsi="Calibri Light" w:cs="Calibri Light"/>
                <w:b w:val="0"/>
                <w:bCs w:val="0"/>
                <w:sz w:val="24"/>
              </w:rPr>
            </w:pPr>
            <w:r w:rsidRPr="00804F44">
              <w:rPr>
                <w:rFonts w:ascii="Calibri Light" w:hAnsi="Calibri Light" w:cs="Calibri Light"/>
                <w:b w:val="0"/>
                <w:sz w:val="24"/>
              </w:rPr>
              <w:t>Explore opportunities for extending usage of social media for community education</w:t>
            </w:r>
          </w:p>
        </w:tc>
        <w:tc>
          <w:tcPr>
            <w:tcW w:w="1417"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 &amp; 3</w:t>
            </w:r>
          </w:p>
        </w:tc>
        <w:tc>
          <w:tcPr>
            <w:tcW w:w="2693" w:type="dxa"/>
          </w:tcPr>
          <w:p w:rsidR="008D199E" w:rsidRPr="00804F44" w:rsidRDefault="008D199E" w:rsidP="0034717B">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Investigated extended use with digital and extended usage implemented.</w:t>
            </w:r>
          </w:p>
        </w:tc>
      </w:tr>
    </w:tbl>
    <w:p w:rsidR="00C1233F" w:rsidRDefault="00C1233F">
      <w:pPr>
        <w:spacing w:after="0" w:line="240" w:lineRule="auto"/>
        <w:ind w:left="0"/>
        <w:jc w:val="left"/>
        <w:rPr>
          <w:rFonts w:asciiTheme="minorHAnsi" w:hAnsiTheme="minorHAnsi" w:cstheme="minorHAnsi"/>
          <w:color w:val="F79646" w:themeColor="accent6"/>
          <w:sz w:val="32"/>
          <w:szCs w:val="36"/>
          <w:lang w:val="en-AU"/>
        </w:rPr>
      </w:pPr>
    </w:p>
    <w:p w:rsidR="00D24891" w:rsidRDefault="00D24891">
      <w:pPr>
        <w:spacing w:after="0" w:line="240" w:lineRule="auto"/>
        <w:ind w:left="0"/>
        <w:jc w:val="left"/>
        <w:rPr>
          <w:rFonts w:asciiTheme="minorHAnsi" w:hAnsiTheme="minorHAnsi" w:cstheme="minorHAnsi"/>
          <w:color w:val="F79646" w:themeColor="accent6"/>
          <w:sz w:val="32"/>
          <w:szCs w:val="32"/>
          <w:lang w:val="en-AU"/>
        </w:rPr>
      </w:pPr>
      <w:r>
        <w:br w:type="page"/>
      </w:r>
    </w:p>
    <w:p w:rsidR="008D199E" w:rsidRPr="00AE2310" w:rsidRDefault="00AE2310" w:rsidP="00AE2310">
      <w:pPr>
        <w:pStyle w:val="Head2"/>
        <w:tabs>
          <w:tab w:val="clear" w:pos="567"/>
        </w:tabs>
        <w:ind w:left="1134" w:hanging="567"/>
      </w:pPr>
      <w:bookmarkStart w:id="26" w:name="_Toc494293483"/>
      <w:r>
        <w:lastRenderedPageBreak/>
        <w:t>3.3</w:t>
      </w:r>
      <w:r>
        <w:tab/>
      </w:r>
      <w:r w:rsidR="008D199E" w:rsidRPr="00AE2310">
        <w:t>Registration &amp; Identification</w:t>
      </w:r>
      <w:bookmarkEnd w:id="26"/>
    </w:p>
    <w:p w:rsidR="008D199E" w:rsidRPr="00804F44" w:rsidRDefault="008D199E" w:rsidP="006255E6">
      <w:pPr>
        <w:shd w:val="clear" w:color="auto" w:fill="D9D9D9" w:themeFill="background1" w:themeFillShade="D9"/>
        <w:tabs>
          <w:tab w:val="left" w:pos="2835"/>
        </w:tabs>
        <w:spacing w:after="120" w:line="240" w:lineRule="auto"/>
        <w:ind w:left="2835" w:hanging="2268"/>
        <w:rPr>
          <w:rFonts w:ascii="Calibri Light" w:hAnsi="Calibri Light" w:cs="Calibri Light"/>
          <w:sz w:val="24"/>
        </w:rPr>
      </w:pPr>
      <w:r w:rsidRPr="00804F44">
        <w:rPr>
          <w:rFonts w:ascii="Calibri Light" w:hAnsi="Calibri Light" w:cs="Calibri Light"/>
          <w:b/>
          <w:sz w:val="24"/>
        </w:rPr>
        <w:t>Objective</w:t>
      </w:r>
      <w:r w:rsidRPr="00804F44">
        <w:rPr>
          <w:rFonts w:ascii="Calibri Light" w:hAnsi="Calibri Light" w:cs="Calibri Light"/>
          <w:sz w:val="24"/>
        </w:rPr>
        <w:t xml:space="preserve">: </w:t>
      </w:r>
      <w:r w:rsidRPr="00804F44">
        <w:rPr>
          <w:rFonts w:ascii="Calibri Light" w:hAnsi="Calibri Light" w:cs="Calibri Light"/>
          <w:sz w:val="24"/>
        </w:rPr>
        <w:tab/>
        <w:t>To increase and maintain high levels of pet registration and permanent identification.</w:t>
      </w:r>
    </w:p>
    <w:p w:rsidR="008D199E" w:rsidRPr="00804F44" w:rsidRDefault="008D199E" w:rsidP="006255E6">
      <w:pPr>
        <w:spacing w:after="120" w:line="240" w:lineRule="auto"/>
        <w:ind w:left="567"/>
        <w:rPr>
          <w:rFonts w:ascii="Calibri Light" w:hAnsi="Calibri Light" w:cs="Calibri Light"/>
          <w:sz w:val="24"/>
        </w:rPr>
      </w:pPr>
      <w:r w:rsidRPr="00804F44">
        <w:rPr>
          <w:rFonts w:ascii="Calibri Light" w:hAnsi="Calibri Light" w:cs="Calibri Light"/>
          <w:sz w:val="24"/>
        </w:rPr>
        <w:t>All dogs and cats are</w:t>
      </w:r>
      <w:r w:rsidR="00AE10A8">
        <w:rPr>
          <w:rFonts w:ascii="Calibri Light" w:hAnsi="Calibri Light" w:cs="Calibri Light"/>
          <w:sz w:val="24"/>
        </w:rPr>
        <w:t xml:space="preserve"> required</w:t>
      </w:r>
      <w:r w:rsidRPr="00804F44">
        <w:rPr>
          <w:rFonts w:ascii="Calibri Light" w:hAnsi="Calibri Light" w:cs="Calibri Light"/>
          <w:sz w:val="24"/>
        </w:rPr>
        <w:t xml:space="preserve"> to be registered with Council at 3 months of age, which includes a requirement to be microchipped.</w:t>
      </w:r>
    </w:p>
    <w:p w:rsidR="008D199E" w:rsidRPr="00804F44" w:rsidRDefault="008D199E" w:rsidP="006255E6">
      <w:pPr>
        <w:spacing w:after="120" w:line="240" w:lineRule="auto"/>
        <w:ind w:left="567"/>
        <w:rPr>
          <w:rFonts w:ascii="Calibri Light" w:hAnsi="Calibri Light" w:cs="Calibri Light"/>
          <w:sz w:val="24"/>
        </w:rPr>
      </w:pPr>
      <w:r w:rsidRPr="006255E6">
        <w:rPr>
          <w:rFonts w:ascii="Calibri Light" w:hAnsi="Calibri Light" w:cs="Calibri Light"/>
          <w:sz w:val="24"/>
        </w:rPr>
        <w:t>Importantly</w:t>
      </w:r>
      <w:r w:rsidR="006255E6" w:rsidRPr="006255E6">
        <w:rPr>
          <w:rFonts w:ascii="Calibri Light" w:hAnsi="Calibri Light" w:cs="Calibri Light"/>
          <w:sz w:val="24"/>
        </w:rPr>
        <w:t xml:space="preserve">, </w:t>
      </w:r>
      <w:r w:rsidRPr="006255E6">
        <w:rPr>
          <w:rFonts w:ascii="Calibri Light" w:hAnsi="Calibri Light" w:cs="Calibri Light"/>
          <w:sz w:val="24"/>
        </w:rPr>
        <w:t>registration</w:t>
      </w:r>
      <w:r w:rsidRPr="00804F44">
        <w:rPr>
          <w:rFonts w:ascii="Calibri Light" w:hAnsi="Calibri Light" w:cs="Calibri Light"/>
          <w:sz w:val="24"/>
        </w:rPr>
        <w:t xml:space="preserve"> supports the quick return of pets to their owners, which in turn minimises the distress to the pet from being confined in an unfamiliar environment waiting for their owners.  </w:t>
      </w:r>
      <w:r w:rsidRPr="006255E6">
        <w:rPr>
          <w:rFonts w:ascii="Calibri Light" w:hAnsi="Calibri Light" w:cs="Calibri Light"/>
          <w:sz w:val="24"/>
        </w:rPr>
        <w:t xml:space="preserve">It </w:t>
      </w:r>
      <w:r w:rsidRPr="00804F44">
        <w:rPr>
          <w:rFonts w:ascii="Calibri Light" w:hAnsi="Calibri Light" w:cs="Calibri Light"/>
          <w:sz w:val="24"/>
        </w:rPr>
        <w:t xml:space="preserve">also provides </w:t>
      </w:r>
      <w:r w:rsidR="006255E6">
        <w:rPr>
          <w:rFonts w:ascii="Calibri Light" w:hAnsi="Calibri Light" w:cs="Calibri Light"/>
          <w:sz w:val="24"/>
        </w:rPr>
        <w:t>insight</w:t>
      </w:r>
      <w:r w:rsidR="00AE10A8">
        <w:rPr>
          <w:rFonts w:ascii="Calibri Light" w:hAnsi="Calibri Light" w:cs="Calibri Light"/>
          <w:sz w:val="24"/>
        </w:rPr>
        <w:t>s</w:t>
      </w:r>
      <w:r w:rsidR="006255E6">
        <w:rPr>
          <w:rFonts w:ascii="Calibri Light" w:hAnsi="Calibri Light" w:cs="Calibri Light"/>
          <w:sz w:val="24"/>
        </w:rPr>
        <w:t xml:space="preserve"> </w:t>
      </w:r>
      <w:r w:rsidRPr="00804F44">
        <w:rPr>
          <w:rFonts w:ascii="Calibri Light" w:hAnsi="Calibri Light" w:cs="Calibri Light"/>
          <w:sz w:val="24"/>
        </w:rPr>
        <w:t>to assist with planning local services, programs and infrastructure.</w:t>
      </w:r>
    </w:p>
    <w:p w:rsidR="008D199E" w:rsidRPr="00C1233F" w:rsidRDefault="008D199E" w:rsidP="0048550D">
      <w:pPr>
        <w:pStyle w:val="StyleHead214pt"/>
        <w:numPr>
          <w:ilvl w:val="2"/>
          <w:numId w:val="23"/>
        </w:numPr>
        <w:ind w:hanging="873"/>
      </w:pPr>
      <w:r w:rsidRPr="00C1233F">
        <w:t>Current Activities</w:t>
      </w:r>
    </w:p>
    <w:tbl>
      <w:tblPr>
        <w:tblStyle w:val="ListTable4-Accent1"/>
        <w:tblW w:w="7654" w:type="dxa"/>
        <w:tblInd w:w="1413" w:type="dxa"/>
        <w:tblLook w:val="04A0" w:firstRow="1" w:lastRow="0" w:firstColumn="1" w:lastColumn="0" w:noHBand="0" w:noVBand="1"/>
      </w:tblPr>
      <w:tblGrid>
        <w:gridCol w:w="4961"/>
        <w:gridCol w:w="2693"/>
      </w:tblGrid>
      <w:tr w:rsidR="006255E6" w:rsidRPr="006255E6"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8D199E" w:rsidRPr="006255E6" w:rsidRDefault="008D199E" w:rsidP="0034717B">
            <w:pPr>
              <w:keepNext/>
              <w:keepLines/>
              <w:spacing w:after="120" w:line="240" w:lineRule="auto"/>
              <w:outlineLvl w:val="6"/>
              <w:rPr>
                <w:rFonts w:ascii="Calibri Light" w:hAnsi="Calibri Light" w:cs="Calibri Light"/>
                <w:iCs/>
                <w:sz w:val="24"/>
              </w:rPr>
            </w:pPr>
            <w:r w:rsidRPr="006255E6">
              <w:rPr>
                <w:rFonts w:ascii="Calibri Light" w:hAnsi="Calibri Light" w:cs="Calibri Light"/>
                <w:iCs/>
                <w:sz w:val="24"/>
              </w:rPr>
              <w:t>Activity</w:t>
            </w:r>
          </w:p>
        </w:tc>
        <w:tc>
          <w:tcPr>
            <w:tcW w:w="2693" w:type="dxa"/>
          </w:tcPr>
          <w:p w:rsidR="008D199E" w:rsidRPr="006255E6"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6255E6">
              <w:rPr>
                <w:rFonts w:ascii="Calibri Light" w:hAnsi="Calibri Light" w:cs="Calibri Light"/>
                <w:iCs/>
                <w:sz w:val="24"/>
              </w:rPr>
              <w:t>Schedule</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iCs/>
                <w:sz w:val="24"/>
              </w:rPr>
            </w:pPr>
            <w:r w:rsidRPr="00804F44">
              <w:rPr>
                <w:rFonts w:ascii="Calibri Light" w:hAnsi="Calibri Light" w:cs="Calibri Light"/>
                <w:b w:val="0"/>
                <w:sz w:val="24"/>
              </w:rPr>
              <w:t xml:space="preserve">Advertising in local media </w:t>
            </w:r>
            <w:r w:rsidRPr="006255E6">
              <w:rPr>
                <w:rFonts w:ascii="Calibri Light" w:hAnsi="Calibri Light" w:cs="Calibri Light"/>
                <w:b w:val="0"/>
                <w:sz w:val="24"/>
              </w:rPr>
              <w:t xml:space="preserve">and Council’s newsletter </w:t>
            </w:r>
            <w:r w:rsidRPr="00804F44">
              <w:rPr>
                <w:rFonts w:ascii="Calibri Light" w:hAnsi="Calibri Light" w:cs="Calibri Light"/>
                <w:b w:val="0"/>
                <w:sz w:val="24"/>
              </w:rPr>
              <w:t>– registration renewals</w:t>
            </w:r>
          </w:p>
        </w:tc>
        <w:tc>
          <w:tcPr>
            <w:tcW w:w="2693"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sz w:val="24"/>
              </w:rPr>
              <w:t>March of each year</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Microchipping days</w:t>
            </w:r>
          </w:p>
        </w:tc>
        <w:tc>
          <w:tcPr>
            <w:tcW w:w="2693"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Annual</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Registration reminders – SMS</w:t>
            </w:r>
          </w:p>
        </w:tc>
        <w:tc>
          <w:tcPr>
            <w:tcW w:w="2693"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March and April</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Wearing of registration tags</w:t>
            </w:r>
          </w:p>
        </w:tc>
        <w:tc>
          <w:tcPr>
            <w:tcW w:w="2693"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Reminders on back of registration forms</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Update animal registration database</w:t>
            </w:r>
          </w:p>
        </w:tc>
        <w:tc>
          <w:tcPr>
            <w:tcW w:w="2693"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961"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Follow up on “Pet Sale” notifications</w:t>
            </w:r>
          </w:p>
        </w:tc>
        <w:tc>
          <w:tcPr>
            <w:tcW w:w="2693"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bl>
    <w:p w:rsidR="008D199E" w:rsidRDefault="008D199E" w:rsidP="0034717B">
      <w:pPr>
        <w:spacing w:after="120" w:line="240" w:lineRule="auto"/>
        <w:rPr>
          <w:rFonts w:ascii="Calibri Light" w:hAnsi="Calibri Light" w:cs="Calibri Light"/>
          <w:sz w:val="24"/>
        </w:rPr>
      </w:pPr>
    </w:p>
    <w:tbl>
      <w:tblPr>
        <w:tblStyle w:val="GridTable4-Accent1"/>
        <w:tblW w:w="7654" w:type="dxa"/>
        <w:tblInd w:w="1413" w:type="dxa"/>
        <w:tblLook w:val="04A0" w:firstRow="1" w:lastRow="0" w:firstColumn="1" w:lastColumn="0" w:noHBand="0" w:noVBand="1"/>
      </w:tblPr>
      <w:tblGrid>
        <w:gridCol w:w="4966"/>
        <w:gridCol w:w="2688"/>
      </w:tblGrid>
      <w:tr w:rsidR="006255E6" w:rsidRPr="006255E6"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6" w:type="dxa"/>
          </w:tcPr>
          <w:p w:rsidR="008D199E" w:rsidRPr="006255E6" w:rsidRDefault="008D199E" w:rsidP="0034717B">
            <w:pPr>
              <w:keepNext/>
              <w:keepLines/>
              <w:spacing w:after="120" w:line="240" w:lineRule="auto"/>
              <w:outlineLvl w:val="6"/>
              <w:rPr>
                <w:rFonts w:ascii="Calibri Light" w:hAnsi="Calibri Light" w:cs="Calibri Light"/>
                <w:iCs/>
                <w:sz w:val="24"/>
              </w:rPr>
            </w:pPr>
            <w:r w:rsidRPr="006255E6">
              <w:rPr>
                <w:rFonts w:ascii="Calibri Light" w:hAnsi="Calibri Light" w:cs="Calibri Light"/>
                <w:iCs/>
                <w:sz w:val="24"/>
              </w:rPr>
              <w:t>Compliance Activity</w:t>
            </w:r>
          </w:p>
        </w:tc>
        <w:tc>
          <w:tcPr>
            <w:tcW w:w="2688" w:type="dxa"/>
          </w:tcPr>
          <w:p w:rsidR="008D199E" w:rsidRPr="006255E6"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6255E6">
              <w:rPr>
                <w:rFonts w:ascii="Calibri Light" w:hAnsi="Calibri Light" w:cs="Calibri Light"/>
                <w:iCs/>
                <w:sz w:val="24"/>
              </w:rPr>
              <w:t>Schedule</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6" w:type="dxa"/>
          </w:tcPr>
          <w:p w:rsidR="008D199E" w:rsidRPr="00804F44" w:rsidRDefault="008D199E" w:rsidP="0034717B">
            <w:pPr>
              <w:keepNext/>
              <w:keepLines/>
              <w:spacing w:after="120" w:line="240" w:lineRule="auto"/>
              <w:outlineLvl w:val="6"/>
              <w:rPr>
                <w:rFonts w:ascii="Calibri Light" w:hAnsi="Calibri Light" w:cs="Calibri Light"/>
                <w:b w:val="0"/>
                <w:iCs/>
                <w:sz w:val="24"/>
              </w:rPr>
            </w:pPr>
            <w:r w:rsidRPr="00804F44">
              <w:rPr>
                <w:rFonts w:ascii="Calibri Light" w:hAnsi="Calibri Light" w:cs="Calibri Light"/>
                <w:b w:val="0"/>
                <w:sz w:val="24"/>
              </w:rPr>
              <w:t>Issuing registration renewals and reminder notices</w:t>
            </w:r>
          </w:p>
        </w:tc>
        <w:tc>
          <w:tcPr>
            <w:tcW w:w="2688"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Cs/>
                <w:sz w:val="24"/>
              </w:rPr>
            </w:pPr>
            <w:r w:rsidRPr="00804F44">
              <w:rPr>
                <w:rFonts w:ascii="Calibri Light" w:hAnsi="Calibri Light" w:cs="Calibri Light"/>
                <w:sz w:val="24"/>
              </w:rPr>
              <w:t>March of each year</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966"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Animal registration Audit - Door knock</w:t>
            </w:r>
          </w:p>
        </w:tc>
        <w:tc>
          <w:tcPr>
            <w:tcW w:w="2688"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August to October</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6"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Issuing of infringement notices/’notice to comply’ and penalties relating to the non-registration of pets</w:t>
            </w:r>
          </w:p>
        </w:tc>
        <w:tc>
          <w:tcPr>
            <w:tcW w:w="2688"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966"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Check registration details of all dogs encountered on the streets, parks and foreshore</w:t>
            </w:r>
          </w:p>
        </w:tc>
        <w:tc>
          <w:tcPr>
            <w:tcW w:w="2688" w:type="dxa"/>
          </w:tcPr>
          <w:p w:rsidR="008D199E" w:rsidRPr="00804F44" w:rsidRDefault="00AE10A8"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Ongoing</w:t>
            </w:r>
          </w:p>
        </w:tc>
      </w:tr>
    </w:tbl>
    <w:p w:rsidR="008D199E" w:rsidRPr="00804F44" w:rsidRDefault="008D199E" w:rsidP="0034717B">
      <w:pPr>
        <w:pStyle w:val="Heading3"/>
        <w:spacing w:after="120" w:line="240" w:lineRule="auto"/>
        <w:rPr>
          <w:rFonts w:ascii="Calibri Light" w:hAnsi="Calibri Light" w:cs="Calibri Light"/>
          <w:sz w:val="24"/>
        </w:rPr>
      </w:pPr>
      <w:bookmarkStart w:id="27" w:name="_Toc492561489"/>
    </w:p>
    <w:p w:rsidR="008D199E" w:rsidRPr="00804F44" w:rsidRDefault="008D199E" w:rsidP="0034717B">
      <w:pPr>
        <w:pStyle w:val="Heading3"/>
        <w:spacing w:after="120" w:line="240" w:lineRule="auto"/>
        <w:rPr>
          <w:rFonts w:ascii="Calibri Light" w:hAnsi="Calibri Light" w:cs="Calibri Light"/>
          <w:sz w:val="24"/>
        </w:rPr>
      </w:pPr>
    </w:p>
    <w:bookmarkEnd w:id="27"/>
    <w:p w:rsidR="006255E6" w:rsidRDefault="006255E6">
      <w:pPr>
        <w:spacing w:after="0" w:line="240" w:lineRule="auto"/>
        <w:ind w:left="0"/>
        <w:jc w:val="left"/>
        <w:rPr>
          <w:rFonts w:asciiTheme="minorHAnsi" w:hAnsiTheme="minorHAnsi" w:cstheme="minorHAnsi"/>
          <w:color w:val="1F497D" w:themeColor="text2"/>
          <w:sz w:val="28"/>
          <w:szCs w:val="28"/>
          <w:lang w:val="en-AU"/>
        </w:rPr>
      </w:pPr>
      <w:r>
        <w:br w:type="page"/>
      </w:r>
    </w:p>
    <w:p w:rsidR="008D199E" w:rsidRPr="006255E6" w:rsidRDefault="008D199E" w:rsidP="0048550D">
      <w:pPr>
        <w:pStyle w:val="StyleHead214pt"/>
        <w:numPr>
          <w:ilvl w:val="2"/>
          <w:numId w:val="23"/>
        </w:numPr>
        <w:ind w:hanging="873"/>
      </w:pPr>
      <w:r w:rsidRPr="006255E6">
        <w:lastRenderedPageBreak/>
        <w:t>Priorities for the next 4 years</w:t>
      </w:r>
    </w:p>
    <w:p w:rsidR="008D199E" w:rsidRPr="00804F44" w:rsidRDefault="008D199E" w:rsidP="006255E6">
      <w:pPr>
        <w:spacing w:after="120" w:line="240" w:lineRule="auto"/>
        <w:ind w:left="1418"/>
        <w:rPr>
          <w:rFonts w:ascii="Calibri Light" w:hAnsi="Calibri Light" w:cs="Calibri Light"/>
          <w:sz w:val="24"/>
        </w:rPr>
      </w:pPr>
      <w:r w:rsidRPr="00804F44">
        <w:rPr>
          <w:rFonts w:ascii="Calibri Light" w:hAnsi="Calibri Light" w:cs="Calibri Light"/>
          <w:sz w:val="24"/>
        </w:rPr>
        <w:t xml:space="preserve">Potentially up to 11% of households in the municipality have an unregistered dog or cat.  Council </w:t>
      </w:r>
      <w:r w:rsidR="006255E6">
        <w:rPr>
          <w:rFonts w:ascii="Calibri Light" w:hAnsi="Calibri Light" w:cs="Calibri Light"/>
          <w:sz w:val="24"/>
        </w:rPr>
        <w:t xml:space="preserve">will continue to offer the </w:t>
      </w:r>
      <w:r w:rsidRPr="00804F44">
        <w:rPr>
          <w:rFonts w:ascii="Calibri Light" w:hAnsi="Calibri Light" w:cs="Calibri Light"/>
          <w:sz w:val="24"/>
        </w:rPr>
        <w:t>annual microchipping day</w:t>
      </w:r>
      <w:r w:rsidR="006255E6">
        <w:rPr>
          <w:rFonts w:ascii="Calibri Light" w:hAnsi="Calibri Light" w:cs="Calibri Light"/>
          <w:sz w:val="24"/>
        </w:rPr>
        <w:t xml:space="preserve"> </w:t>
      </w:r>
      <w:r w:rsidRPr="00804F44">
        <w:rPr>
          <w:rFonts w:ascii="Calibri Light" w:hAnsi="Calibri Light" w:cs="Calibri Light"/>
          <w:sz w:val="24"/>
        </w:rPr>
        <w:t>and discount pet registration for pensioners an</w:t>
      </w:r>
      <w:r w:rsidR="004821B4">
        <w:rPr>
          <w:rFonts w:ascii="Calibri Light" w:hAnsi="Calibri Light" w:cs="Calibri Light"/>
          <w:sz w:val="24"/>
        </w:rPr>
        <w:t>d those with a health care card.  Council will introduce strategies to enable user friendly options for pet registration.</w:t>
      </w:r>
    </w:p>
    <w:tbl>
      <w:tblPr>
        <w:tblStyle w:val="GridTable4-Accent1"/>
        <w:tblW w:w="7667" w:type="dxa"/>
        <w:tblInd w:w="1413" w:type="dxa"/>
        <w:tblLook w:val="04A0" w:firstRow="1" w:lastRow="0" w:firstColumn="1" w:lastColumn="0" w:noHBand="0" w:noVBand="1"/>
      </w:tblPr>
      <w:tblGrid>
        <w:gridCol w:w="3549"/>
        <w:gridCol w:w="1417"/>
        <w:gridCol w:w="2701"/>
      </w:tblGrid>
      <w:tr w:rsidR="00C1233F" w:rsidRPr="00C1233F"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C1233F" w:rsidRDefault="008D199E" w:rsidP="0034717B">
            <w:pPr>
              <w:keepNext/>
              <w:keepLines/>
              <w:spacing w:after="120" w:line="240" w:lineRule="auto"/>
              <w:outlineLvl w:val="6"/>
              <w:rPr>
                <w:rFonts w:ascii="Calibri Light" w:hAnsi="Calibri Light" w:cs="Calibri Light"/>
                <w:iCs/>
                <w:sz w:val="24"/>
              </w:rPr>
            </w:pPr>
            <w:r w:rsidRPr="00C1233F">
              <w:rPr>
                <w:rFonts w:ascii="Calibri Light" w:hAnsi="Calibri Light" w:cs="Calibri Light"/>
                <w:iCs/>
                <w:sz w:val="24"/>
              </w:rPr>
              <w:t>Activity</w:t>
            </w:r>
          </w:p>
        </w:tc>
        <w:tc>
          <w:tcPr>
            <w:tcW w:w="1417" w:type="dxa"/>
          </w:tcPr>
          <w:p w:rsidR="008D199E" w:rsidRPr="00C1233F"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C1233F">
              <w:rPr>
                <w:rFonts w:ascii="Calibri Light" w:hAnsi="Calibri Light" w:cs="Calibri Light"/>
                <w:iCs/>
                <w:sz w:val="24"/>
              </w:rPr>
              <w:t>Schedule</w:t>
            </w:r>
          </w:p>
        </w:tc>
        <w:tc>
          <w:tcPr>
            <w:tcW w:w="2701" w:type="dxa"/>
          </w:tcPr>
          <w:p w:rsidR="008D199E" w:rsidRPr="00C1233F"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C1233F">
              <w:rPr>
                <w:rFonts w:ascii="Calibri Light" w:hAnsi="Calibri Light" w:cs="Calibri Light"/>
                <w:iCs/>
                <w:sz w:val="24"/>
              </w:rPr>
              <w:t>Evaluation</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804F44" w:rsidRDefault="008D199E" w:rsidP="00F31F3D">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Develop an online process for new pet registration payment</w:t>
            </w:r>
          </w:p>
        </w:tc>
        <w:tc>
          <w:tcPr>
            <w:tcW w:w="1417"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w:t>
            </w:r>
          </w:p>
        </w:tc>
        <w:tc>
          <w:tcPr>
            <w:tcW w:w="2701"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color w:val="000000"/>
                <w:sz w:val="24"/>
                <w:lang w:val="en-US"/>
              </w:rPr>
              <w:t>Payments made online for new animal registrations</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3549"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Maintain high reclaim rates for microchipped animals collected by the 24 hour holding service</w:t>
            </w:r>
          </w:p>
        </w:tc>
        <w:tc>
          <w:tcPr>
            <w:tcW w:w="1417"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Annually</w:t>
            </w:r>
          </w:p>
        </w:tc>
        <w:tc>
          <w:tcPr>
            <w:tcW w:w="2701" w:type="dxa"/>
          </w:tcPr>
          <w:p w:rsidR="008D199E" w:rsidRPr="00804F44" w:rsidRDefault="008D199E" w:rsidP="0034717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 xml:space="preserve">Impound and lost dogs and cats don’t increase from current trend  </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rsidR="008D199E" w:rsidRPr="00804F44" w:rsidRDefault="008D199E" w:rsidP="0034717B">
            <w:pPr>
              <w:spacing w:after="120" w:line="240" w:lineRule="auto"/>
              <w:rPr>
                <w:rFonts w:ascii="Calibri Light" w:hAnsi="Calibri Light" w:cs="Calibri Light"/>
                <w:b w:val="0"/>
                <w:sz w:val="24"/>
              </w:rPr>
            </w:pPr>
            <w:r w:rsidRPr="00804F44">
              <w:rPr>
                <w:rFonts w:ascii="Calibri Light" w:hAnsi="Calibri Light" w:cs="Calibri Light"/>
                <w:b w:val="0"/>
                <w:sz w:val="24"/>
              </w:rPr>
              <w:t>Investigate the possibil</w:t>
            </w:r>
            <w:r w:rsidR="00120F6D">
              <w:rPr>
                <w:rFonts w:ascii="Calibri Light" w:hAnsi="Calibri Light" w:cs="Calibri Light"/>
                <w:b w:val="0"/>
                <w:sz w:val="24"/>
              </w:rPr>
              <w:t>ity of emailing animal renewals</w:t>
            </w:r>
          </w:p>
        </w:tc>
        <w:tc>
          <w:tcPr>
            <w:tcW w:w="1417"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w:t>
            </w:r>
          </w:p>
        </w:tc>
        <w:tc>
          <w:tcPr>
            <w:tcW w:w="2701" w:type="dxa"/>
          </w:tcPr>
          <w:p w:rsidR="008D199E" w:rsidRPr="00804F44" w:rsidRDefault="008D199E" w:rsidP="0034717B">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 xml:space="preserve">Information </w:t>
            </w:r>
            <w:r w:rsidR="00120F6D" w:rsidRPr="00804F44">
              <w:rPr>
                <w:rFonts w:ascii="Calibri Light" w:hAnsi="Calibri Light" w:cs="Calibri Light"/>
                <w:color w:val="000000"/>
                <w:sz w:val="24"/>
                <w:lang w:val="en-US"/>
              </w:rPr>
              <w:t>obtained on</w:t>
            </w:r>
            <w:r w:rsidRPr="00804F44">
              <w:rPr>
                <w:rFonts w:ascii="Calibri Light" w:hAnsi="Calibri Light" w:cs="Calibri Light"/>
                <w:color w:val="000000"/>
                <w:sz w:val="24"/>
                <w:lang w:val="en-US"/>
              </w:rPr>
              <w:t xml:space="preserve"> the feasibility of implementation.</w:t>
            </w:r>
          </w:p>
        </w:tc>
      </w:tr>
    </w:tbl>
    <w:p w:rsidR="006C1F4C" w:rsidRDefault="006C1F4C">
      <w:pPr>
        <w:spacing w:after="0" w:line="240" w:lineRule="auto"/>
        <w:ind w:left="0"/>
        <w:jc w:val="left"/>
        <w:rPr>
          <w:rFonts w:asciiTheme="minorHAnsi" w:hAnsiTheme="minorHAnsi" w:cstheme="minorHAnsi"/>
          <w:color w:val="F79646" w:themeColor="accent6"/>
          <w:sz w:val="32"/>
          <w:szCs w:val="32"/>
          <w:lang w:val="en-AU"/>
        </w:rPr>
      </w:pPr>
    </w:p>
    <w:p w:rsidR="008D199E" w:rsidRPr="00F23D49" w:rsidRDefault="00A6329C" w:rsidP="00A6329C">
      <w:pPr>
        <w:pStyle w:val="Head2"/>
        <w:tabs>
          <w:tab w:val="clear" w:pos="567"/>
        </w:tabs>
        <w:ind w:left="1134" w:hanging="567"/>
      </w:pPr>
      <w:bookmarkStart w:id="28" w:name="_Toc494293484"/>
      <w:r>
        <w:t>3.4</w:t>
      </w:r>
      <w:r>
        <w:tab/>
      </w:r>
      <w:r w:rsidR="008D199E" w:rsidRPr="00F23D49">
        <w:t>Compliance and Enforcement – Local Laws and Orders</w:t>
      </w:r>
      <w:bookmarkEnd w:id="28"/>
    </w:p>
    <w:p w:rsidR="008D199E" w:rsidRDefault="008D199E" w:rsidP="006C1F4C">
      <w:pPr>
        <w:spacing w:after="120" w:line="240" w:lineRule="auto"/>
        <w:ind w:left="1134"/>
        <w:rPr>
          <w:rFonts w:ascii="Calibri Light" w:hAnsi="Calibri Light" w:cs="Calibri Light"/>
          <w:sz w:val="24"/>
        </w:rPr>
      </w:pPr>
      <w:r w:rsidRPr="00804F44">
        <w:rPr>
          <w:rFonts w:ascii="Calibri Light" w:hAnsi="Calibri Light" w:cs="Calibri Light"/>
          <w:sz w:val="24"/>
        </w:rPr>
        <w:t xml:space="preserve">Council has a Local Law and various orders in place that </w:t>
      </w:r>
      <w:r w:rsidR="00F823AD">
        <w:rPr>
          <w:rFonts w:ascii="Calibri Light" w:hAnsi="Calibri Light" w:cs="Calibri Light"/>
          <w:sz w:val="24"/>
        </w:rPr>
        <w:t>dog and cat owners</w:t>
      </w:r>
      <w:r w:rsidRPr="00804F44">
        <w:rPr>
          <w:rFonts w:ascii="Calibri Light" w:hAnsi="Calibri Light" w:cs="Calibri Light"/>
          <w:sz w:val="24"/>
        </w:rPr>
        <w:t xml:space="preserve"> must comply with if they own or are in charge of animals or manage animal businesses.  </w:t>
      </w:r>
    </w:p>
    <w:p w:rsidR="00D67EFC" w:rsidRPr="00804F44" w:rsidRDefault="00D67EFC" w:rsidP="00D67EFC">
      <w:pPr>
        <w:spacing w:after="0" w:line="240" w:lineRule="auto"/>
        <w:ind w:left="1134"/>
        <w:rPr>
          <w:rFonts w:ascii="Calibri Light" w:hAnsi="Calibri Light" w:cs="Calibri Light"/>
          <w:sz w:val="24"/>
        </w:rPr>
      </w:pPr>
    </w:p>
    <w:p w:rsidR="008D199E" w:rsidRDefault="008D199E" w:rsidP="006C1F4C">
      <w:pPr>
        <w:spacing w:after="120" w:line="240" w:lineRule="auto"/>
        <w:ind w:left="1134"/>
        <w:rPr>
          <w:rFonts w:ascii="Calibri Light" w:hAnsi="Calibri Light" w:cs="Calibri Light"/>
          <w:sz w:val="24"/>
        </w:rPr>
      </w:pPr>
      <w:r w:rsidRPr="00D67EFC">
        <w:rPr>
          <w:rFonts w:ascii="Calibri Light" w:hAnsi="Calibri Light" w:cs="Calibri Light"/>
          <w:b/>
          <w:color w:val="1F497D" w:themeColor="text2"/>
          <w:sz w:val="24"/>
        </w:rPr>
        <w:t>Dogs in public places:</w:t>
      </w:r>
      <w:r w:rsidRPr="00F23D49">
        <w:rPr>
          <w:rFonts w:ascii="Calibri Light" w:hAnsi="Calibri Light" w:cs="Calibri Light"/>
          <w:b/>
          <w:color w:val="1F497D" w:themeColor="text2"/>
          <w:sz w:val="24"/>
        </w:rPr>
        <w:t xml:space="preserve"> </w:t>
      </w:r>
      <w:r w:rsidRPr="00804F44">
        <w:rPr>
          <w:rFonts w:ascii="Calibri Light" w:hAnsi="Calibri Light" w:cs="Calibri Light"/>
          <w:sz w:val="24"/>
        </w:rPr>
        <w:t>This order requires dogs to be on leash other than</w:t>
      </w:r>
      <w:r w:rsidR="00C628D7">
        <w:rPr>
          <w:rFonts w:ascii="Calibri Light" w:hAnsi="Calibri Light" w:cs="Calibri Light"/>
          <w:sz w:val="24"/>
        </w:rPr>
        <w:t xml:space="preserve"> in</w:t>
      </w:r>
      <w:r w:rsidRPr="00804F44">
        <w:rPr>
          <w:rFonts w:ascii="Calibri Light" w:hAnsi="Calibri Light" w:cs="Calibri Light"/>
          <w:sz w:val="24"/>
        </w:rPr>
        <w:t xml:space="preserve"> off-leash areas, to be under effective control of their walker, and on-leash within 20 meters of a playground, sporting game, picnic area or on-leash area. </w:t>
      </w:r>
    </w:p>
    <w:p w:rsidR="00D67EFC" w:rsidRPr="00804F44" w:rsidRDefault="00D67EFC" w:rsidP="00D67EFC">
      <w:pPr>
        <w:spacing w:after="0" w:line="240" w:lineRule="auto"/>
        <w:ind w:left="1134"/>
        <w:rPr>
          <w:rFonts w:ascii="Calibri Light" w:hAnsi="Calibri Light" w:cs="Calibri Light"/>
          <w:sz w:val="24"/>
        </w:rPr>
      </w:pPr>
    </w:p>
    <w:p w:rsidR="008D199E" w:rsidRDefault="008D199E" w:rsidP="006C1F4C">
      <w:pPr>
        <w:pStyle w:val="ListParagraph"/>
        <w:spacing w:after="120" w:line="240" w:lineRule="auto"/>
        <w:ind w:left="1134"/>
        <w:rPr>
          <w:rFonts w:ascii="Calibri Light" w:hAnsi="Calibri Light" w:cs="Calibri Light"/>
          <w:sz w:val="24"/>
        </w:rPr>
      </w:pPr>
      <w:r w:rsidRPr="00D67EFC">
        <w:rPr>
          <w:rFonts w:ascii="Calibri Light" w:hAnsi="Calibri Light" w:cs="Calibri Light"/>
          <w:b/>
          <w:color w:val="1F497D" w:themeColor="text2"/>
          <w:sz w:val="24"/>
        </w:rPr>
        <w:t>Cat confinement:</w:t>
      </w:r>
      <w:r w:rsidRPr="00804F44">
        <w:rPr>
          <w:rFonts w:ascii="Calibri Light" w:hAnsi="Calibri Light" w:cs="Calibri Light"/>
          <w:b/>
          <w:sz w:val="24"/>
        </w:rPr>
        <w:t xml:space="preserve"> </w:t>
      </w:r>
      <w:r w:rsidRPr="00804F44">
        <w:rPr>
          <w:rFonts w:ascii="Calibri Light" w:hAnsi="Calibri Light" w:cs="Calibri Light"/>
          <w:sz w:val="24"/>
        </w:rPr>
        <w:t xml:space="preserve">This order requires cats to be confined to their property between the hours of 9:00pm and 6:00am in daylight saving time and between 8:00pm and 6:00am at other times of the year. </w:t>
      </w:r>
    </w:p>
    <w:p w:rsidR="00D67EFC" w:rsidRPr="00804F44" w:rsidRDefault="00D67EFC" w:rsidP="00D67EFC">
      <w:pPr>
        <w:spacing w:after="0" w:line="240" w:lineRule="auto"/>
        <w:ind w:left="1134"/>
        <w:rPr>
          <w:rFonts w:ascii="Calibri Light" w:hAnsi="Calibri Light" w:cs="Calibri Light"/>
          <w:sz w:val="24"/>
        </w:rPr>
      </w:pPr>
    </w:p>
    <w:p w:rsidR="008D199E" w:rsidRDefault="008D199E" w:rsidP="006C1F4C">
      <w:pPr>
        <w:spacing w:after="120" w:line="240" w:lineRule="auto"/>
        <w:ind w:left="1134"/>
        <w:rPr>
          <w:rFonts w:ascii="Calibri Light" w:hAnsi="Calibri Light" w:cs="Calibri Light"/>
          <w:sz w:val="24"/>
        </w:rPr>
      </w:pPr>
      <w:r w:rsidRPr="00D67EFC">
        <w:rPr>
          <w:rFonts w:ascii="Calibri Light" w:hAnsi="Calibri Light" w:cs="Calibri Light"/>
          <w:b/>
          <w:color w:val="1F497D" w:themeColor="text2"/>
          <w:sz w:val="24"/>
        </w:rPr>
        <w:t>Desexing of cats:</w:t>
      </w:r>
      <w:r w:rsidRPr="00804F44">
        <w:rPr>
          <w:rFonts w:ascii="Calibri Light" w:hAnsi="Calibri Light" w:cs="Calibri Light"/>
          <w:b/>
          <w:sz w:val="24"/>
        </w:rPr>
        <w:t xml:space="preserve"> </w:t>
      </w:r>
      <w:r w:rsidRPr="00804F44">
        <w:rPr>
          <w:rFonts w:ascii="Calibri Light" w:hAnsi="Calibri Light" w:cs="Calibri Light"/>
          <w:sz w:val="24"/>
        </w:rPr>
        <w:t xml:space="preserve">This order requires any cat being registered for the first time to be desexed. </w:t>
      </w:r>
    </w:p>
    <w:p w:rsidR="00D67EFC" w:rsidRPr="00804F44" w:rsidRDefault="00D67EFC" w:rsidP="00D67EFC">
      <w:pPr>
        <w:spacing w:after="0" w:line="240" w:lineRule="auto"/>
        <w:ind w:left="1134"/>
        <w:rPr>
          <w:rFonts w:ascii="Calibri Light" w:hAnsi="Calibri Light" w:cs="Calibri Light"/>
          <w:sz w:val="24"/>
        </w:rPr>
      </w:pPr>
    </w:p>
    <w:p w:rsidR="008D199E" w:rsidRPr="00804F44" w:rsidRDefault="008D199E" w:rsidP="006C1F4C">
      <w:pPr>
        <w:pStyle w:val="ListParagraph"/>
        <w:spacing w:after="120" w:line="240" w:lineRule="auto"/>
        <w:ind w:left="1134"/>
        <w:rPr>
          <w:rFonts w:ascii="Calibri Light" w:hAnsi="Calibri Light" w:cs="Calibri Light"/>
          <w:sz w:val="24"/>
        </w:rPr>
      </w:pPr>
      <w:r w:rsidRPr="00D67EFC">
        <w:rPr>
          <w:rFonts w:ascii="Calibri Light" w:hAnsi="Calibri Light" w:cs="Calibri Light"/>
          <w:b/>
          <w:color w:val="1F497D" w:themeColor="text2"/>
          <w:sz w:val="24"/>
        </w:rPr>
        <w:t>Keeping and management of animals</w:t>
      </w:r>
      <w:r w:rsidRPr="00F23D49">
        <w:rPr>
          <w:rFonts w:ascii="Calibri Light" w:hAnsi="Calibri Light" w:cs="Calibri Light"/>
          <w:b/>
          <w:color w:val="1F497D" w:themeColor="text2"/>
          <w:sz w:val="24"/>
        </w:rPr>
        <w:t>:</w:t>
      </w:r>
      <w:r w:rsidRPr="00804F44">
        <w:rPr>
          <w:rFonts w:ascii="Calibri Light" w:hAnsi="Calibri Light" w:cs="Calibri Light"/>
          <w:b/>
          <w:sz w:val="24"/>
        </w:rPr>
        <w:t xml:space="preserve"> </w:t>
      </w:r>
      <w:r w:rsidRPr="00804F44">
        <w:rPr>
          <w:rFonts w:ascii="Calibri Light" w:hAnsi="Calibri Light" w:cs="Calibri Light"/>
          <w:sz w:val="24"/>
        </w:rPr>
        <w:t xml:space="preserve">The local law stipulates how many animals can reside at any one property and the requirement for dog walkers to carry a litter device and pick up their dog’s litter when in public places. </w:t>
      </w:r>
    </w:p>
    <w:p w:rsidR="008D199E" w:rsidRPr="00804F44" w:rsidRDefault="008D199E" w:rsidP="006C1F4C">
      <w:pPr>
        <w:spacing w:after="120" w:line="240" w:lineRule="auto"/>
        <w:ind w:left="1134"/>
        <w:rPr>
          <w:rFonts w:ascii="Calibri Light" w:hAnsi="Calibri Light" w:cs="Calibri Light"/>
          <w:b/>
          <w:sz w:val="24"/>
        </w:rPr>
      </w:pPr>
      <w:r w:rsidRPr="00804F44">
        <w:rPr>
          <w:rFonts w:ascii="Calibri Light" w:hAnsi="Calibri Light" w:cs="Calibri Light"/>
          <w:sz w:val="24"/>
        </w:rPr>
        <w:t xml:space="preserve">A summary of Bayside City Council’s local laws and orders relating to the management of domestic animals is provided as </w:t>
      </w:r>
      <w:r w:rsidRPr="0077190E">
        <w:rPr>
          <w:rFonts w:ascii="Calibri Light" w:hAnsi="Calibri Light" w:cs="Calibri Light"/>
          <w:b/>
          <w:sz w:val="24"/>
        </w:rPr>
        <w:t xml:space="preserve">Appendix </w:t>
      </w:r>
      <w:r w:rsidR="0077190E" w:rsidRPr="0077190E">
        <w:rPr>
          <w:rFonts w:ascii="Calibri Light" w:hAnsi="Calibri Light" w:cs="Calibri Light"/>
          <w:b/>
          <w:sz w:val="24"/>
        </w:rPr>
        <w:t>2</w:t>
      </w:r>
      <w:r w:rsidRPr="0077190E">
        <w:rPr>
          <w:rFonts w:ascii="Calibri Light" w:hAnsi="Calibri Light" w:cs="Calibri Light"/>
          <w:b/>
          <w:sz w:val="24"/>
        </w:rPr>
        <w:t>.</w:t>
      </w:r>
    </w:p>
    <w:p w:rsidR="006C1F4C" w:rsidRDefault="006C1F4C">
      <w:pPr>
        <w:spacing w:after="0" w:line="240" w:lineRule="auto"/>
        <w:ind w:left="0"/>
        <w:jc w:val="left"/>
        <w:rPr>
          <w:rFonts w:ascii="Calibri Light" w:hAnsi="Calibri Light" w:cs="Calibri Light"/>
          <w:b/>
          <w:sz w:val="24"/>
        </w:rPr>
      </w:pPr>
      <w:r>
        <w:rPr>
          <w:rFonts w:ascii="Calibri Light" w:hAnsi="Calibri Light" w:cs="Calibri Light"/>
          <w:b/>
          <w:sz w:val="24"/>
        </w:rPr>
        <w:br w:type="page"/>
      </w:r>
    </w:p>
    <w:p w:rsidR="008D199E" w:rsidRPr="00804F44" w:rsidRDefault="008D199E" w:rsidP="0034717B">
      <w:pPr>
        <w:shd w:val="clear" w:color="auto" w:fill="D9D9D9" w:themeFill="background1" w:themeFillShade="D9"/>
        <w:tabs>
          <w:tab w:val="left" w:pos="2835"/>
        </w:tabs>
        <w:spacing w:after="120" w:line="240" w:lineRule="auto"/>
        <w:ind w:left="2835" w:hanging="1701"/>
        <w:rPr>
          <w:rFonts w:ascii="Calibri Light" w:hAnsi="Calibri Light" w:cs="Calibri Light"/>
          <w:sz w:val="24"/>
        </w:rPr>
      </w:pPr>
      <w:r w:rsidRPr="00804F44">
        <w:rPr>
          <w:rFonts w:ascii="Calibri Light" w:hAnsi="Calibri Light" w:cs="Calibri Light"/>
          <w:b/>
          <w:sz w:val="24"/>
        </w:rPr>
        <w:lastRenderedPageBreak/>
        <w:t>Objective</w:t>
      </w:r>
      <w:r w:rsidRPr="00804F44">
        <w:rPr>
          <w:rFonts w:ascii="Calibri Light" w:hAnsi="Calibri Light" w:cs="Calibri Light"/>
          <w:sz w:val="24"/>
        </w:rPr>
        <w:t xml:space="preserve">: </w:t>
      </w:r>
      <w:r w:rsidRPr="00804F44">
        <w:rPr>
          <w:rFonts w:ascii="Calibri Light" w:hAnsi="Calibri Light" w:cs="Calibri Light"/>
          <w:sz w:val="24"/>
        </w:rPr>
        <w:tab/>
        <w:t>To plan and manage provision for dogs off-leash in consideration of other park and foreshore activity needs.</w:t>
      </w: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Off-leash areas in Bayside are frequently used by</w:t>
      </w:r>
      <w:r w:rsidR="001D406B">
        <w:rPr>
          <w:rFonts w:ascii="Calibri Light" w:hAnsi="Calibri Light" w:cs="Calibri Light"/>
          <w:sz w:val="24"/>
        </w:rPr>
        <w:t xml:space="preserve"> and are </w:t>
      </w:r>
      <w:r w:rsidRPr="00804F44">
        <w:rPr>
          <w:rFonts w:ascii="Calibri Light" w:hAnsi="Calibri Light" w:cs="Calibri Light"/>
          <w:sz w:val="24"/>
        </w:rPr>
        <w:t>very important to dog owners.  The majority of non-dog owners also recognise the importance of this</w:t>
      </w:r>
      <w:r w:rsidR="00C628D7">
        <w:rPr>
          <w:rFonts w:ascii="Calibri Light" w:hAnsi="Calibri Light" w:cs="Calibri Light"/>
          <w:sz w:val="24"/>
        </w:rPr>
        <w:t xml:space="preserve"> activity</w:t>
      </w:r>
      <w:r w:rsidRPr="00804F44">
        <w:rPr>
          <w:rFonts w:ascii="Calibri Light" w:hAnsi="Calibri Light" w:cs="Calibri Light"/>
          <w:sz w:val="24"/>
        </w:rPr>
        <w:t>.</w:t>
      </w: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Four key challenges with the provision of off-leash areas in the municipality are:</w:t>
      </w:r>
    </w:p>
    <w:p w:rsidR="008D199E" w:rsidRPr="00804F44" w:rsidRDefault="008D199E" w:rsidP="00467DF2">
      <w:pPr>
        <w:pStyle w:val="ListParagraph"/>
        <w:numPr>
          <w:ilvl w:val="0"/>
          <w:numId w:val="17"/>
        </w:numPr>
        <w:spacing w:after="80" w:line="240" w:lineRule="auto"/>
        <w:ind w:left="1701" w:hanging="567"/>
        <w:rPr>
          <w:rFonts w:ascii="Calibri Light" w:hAnsi="Calibri Light" w:cs="Calibri Light"/>
          <w:sz w:val="24"/>
        </w:rPr>
      </w:pPr>
      <w:r w:rsidRPr="00804F44">
        <w:rPr>
          <w:rFonts w:ascii="Calibri Light" w:hAnsi="Calibri Light" w:cs="Calibri Light"/>
          <w:sz w:val="24"/>
        </w:rPr>
        <w:t>The need to accommodate sports activities which are in growing demand, and are likely to increase in demand with a projected increase in the school age population (additional 600+ 5-17 year olds by 2026 compared to 2016);</w:t>
      </w:r>
    </w:p>
    <w:p w:rsidR="008D199E" w:rsidRPr="00804F44" w:rsidRDefault="008D199E" w:rsidP="00467DF2">
      <w:pPr>
        <w:pStyle w:val="ListParagraph"/>
        <w:numPr>
          <w:ilvl w:val="0"/>
          <w:numId w:val="17"/>
        </w:numPr>
        <w:spacing w:after="80" w:line="240" w:lineRule="auto"/>
        <w:ind w:left="1701" w:hanging="567"/>
        <w:rPr>
          <w:rFonts w:ascii="Calibri Light" w:hAnsi="Calibri Light" w:cs="Calibri Light"/>
          <w:sz w:val="24"/>
        </w:rPr>
      </w:pPr>
      <w:r w:rsidRPr="00804F44">
        <w:rPr>
          <w:rFonts w:ascii="Calibri Light" w:hAnsi="Calibri Light" w:cs="Calibri Light"/>
          <w:sz w:val="24"/>
        </w:rPr>
        <w:t xml:space="preserve">The need to keep some activities separate as it is not appropriate to co-locate for safety reasons; </w:t>
      </w:r>
    </w:p>
    <w:p w:rsidR="008D199E" w:rsidRPr="00804F44" w:rsidRDefault="008D199E" w:rsidP="00467DF2">
      <w:pPr>
        <w:pStyle w:val="ListParagraph"/>
        <w:numPr>
          <w:ilvl w:val="0"/>
          <w:numId w:val="17"/>
        </w:numPr>
        <w:spacing w:after="80" w:line="240" w:lineRule="auto"/>
        <w:ind w:left="1701" w:hanging="567"/>
        <w:rPr>
          <w:rFonts w:ascii="Calibri Light" w:hAnsi="Calibri Light" w:cs="Calibri Light"/>
          <w:sz w:val="24"/>
        </w:rPr>
      </w:pPr>
      <w:r w:rsidRPr="00804F44">
        <w:rPr>
          <w:rFonts w:ascii="Calibri Light" w:hAnsi="Calibri Light" w:cs="Calibri Light"/>
          <w:sz w:val="24"/>
        </w:rPr>
        <w:t xml:space="preserve">The need to restrict access to some natural habitat locations to preserve ecosystems; and </w:t>
      </w:r>
    </w:p>
    <w:p w:rsidR="008D199E" w:rsidRPr="00804F44" w:rsidRDefault="008D199E" w:rsidP="00467DF2">
      <w:pPr>
        <w:pStyle w:val="ListParagraph"/>
        <w:numPr>
          <w:ilvl w:val="0"/>
          <w:numId w:val="17"/>
        </w:numPr>
        <w:spacing w:after="80" w:line="240" w:lineRule="auto"/>
        <w:ind w:left="1701" w:hanging="567"/>
        <w:rPr>
          <w:rFonts w:ascii="Calibri Light" w:hAnsi="Calibri Light" w:cs="Calibri Light"/>
          <w:sz w:val="24"/>
        </w:rPr>
      </w:pPr>
      <w:r w:rsidRPr="00804F44">
        <w:rPr>
          <w:rFonts w:ascii="Calibri Light" w:hAnsi="Calibri Light" w:cs="Calibri Light"/>
          <w:sz w:val="24"/>
        </w:rPr>
        <w:t xml:space="preserve">Meeting the community expectations with regards to </w:t>
      </w:r>
      <w:r w:rsidR="001D406B">
        <w:rPr>
          <w:rFonts w:ascii="Calibri Light" w:hAnsi="Calibri Light" w:cs="Calibri Light"/>
          <w:sz w:val="24"/>
        </w:rPr>
        <w:t>proactive patrols of</w:t>
      </w:r>
      <w:r w:rsidRPr="00804F44">
        <w:rPr>
          <w:rFonts w:ascii="Calibri Light" w:hAnsi="Calibri Light" w:cs="Calibri Light"/>
          <w:sz w:val="24"/>
        </w:rPr>
        <w:t xml:space="preserve"> dog off-leash park</w:t>
      </w:r>
      <w:r w:rsidR="001D406B">
        <w:rPr>
          <w:rFonts w:ascii="Calibri Light" w:hAnsi="Calibri Light" w:cs="Calibri Light"/>
          <w:sz w:val="24"/>
        </w:rPr>
        <w:t>s</w:t>
      </w:r>
      <w:r w:rsidRPr="00804F44">
        <w:rPr>
          <w:rFonts w:ascii="Calibri Light" w:hAnsi="Calibri Light" w:cs="Calibri Light"/>
          <w:sz w:val="24"/>
        </w:rPr>
        <w:t xml:space="preserve">. </w:t>
      </w:r>
    </w:p>
    <w:p w:rsidR="008D199E" w:rsidRPr="006C1F4C" w:rsidRDefault="008D199E" w:rsidP="0034717B">
      <w:pPr>
        <w:pStyle w:val="Heading4"/>
        <w:spacing w:after="120" w:line="240" w:lineRule="auto"/>
        <w:ind w:left="1134"/>
        <w:rPr>
          <w:rFonts w:ascii="Calibri Light" w:hAnsi="Calibri Light" w:cs="Calibri Light"/>
          <w:b/>
          <w:color w:val="1F497D" w:themeColor="text2"/>
          <w:spacing w:val="0"/>
          <w:sz w:val="28"/>
          <w:szCs w:val="28"/>
        </w:rPr>
      </w:pPr>
      <w:r w:rsidRPr="006C1F4C">
        <w:rPr>
          <w:rFonts w:ascii="Calibri Light" w:hAnsi="Calibri Light" w:cs="Calibri Light"/>
          <w:b/>
          <w:color w:val="1F497D" w:themeColor="text2"/>
          <w:spacing w:val="0"/>
          <w:sz w:val="28"/>
          <w:szCs w:val="28"/>
        </w:rPr>
        <w:t>Dog off-leash activities at sporting reserves and other parks</w:t>
      </w: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 xml:space="preserve">The use of sports grounds for the walking of dogs, and in particular dog off-leash activities creates a number of maintenance challenges. Council maintenance staff and seasonal sporting ground tenants report increased wear and tear because of dog activities at popular sports grounds. In addition, the incidence of dog </w:t>
      </w:r>
      <w:r w:rsidR="00D24891">
        <w:rPr>
          <w:rFonts w:ascii="Calibri Light" w:hAnsi="Calibri Light" w:cs="Calibri Light"/>
          <w:sz w:val="24"/>
        </w:rPr>
        <w:t>poo</w:t>
      </w:r>
      <w:r w:rsidRPr="00804F44">
        <w:rPr>
          <w:rFonts w:ascii="Calibri Light" w:hAnsi="Calibri Light" w:cs="Calibri Light"/>
          <w:sz w:val="24"/>
        </w:rPr>
        <w:t xml:space="preserve"> at off-leash sports grounds is far greater than at on leash areas and results in ongoing complaints from sporting clubs and the community. </w:t>
      </w:r>
    </w:p>
    <w:p w:rsidR="00C628D7" w:rsidRPr="00C628D7" w:rsidRDefault="00C628D7" w:rsidP="00C628D7">
      <w:pPr>
        <w:spacing w:after="120" w:line="240" w:lineRule="auto"/>
        <w:ind w:left="1134"/>
        <w:rPr>
          <w:rFonts w:ascii="Calibri Light" w:hAnsi="Calibri Light" w:cs="Calibri Light"/>
          <w:sz w:val="24"/>
        </w:rPr>
      </w:pPr>
      <w:r w:rsidRPr="00C628D7">
        <w:rPr>
          <w:rFonts w:ascii="Calibri Light" w:hAnsi="Calibri Light" w:cs="Calibri Light"/>
          <w:sz w:val="24"/>
        </w:rPr>
        <w:t xml:space="preserve">The removal of gates from off-leash sports grounds prompted a number of community members to call for a dedicated fenced off-leash dog park and/or the return of the gates.  </w:t>
      </w:r>
    </w:p>
    <w:p w:rsidR="00C628D7" w:rsidRPr="00C628D7" w:rsidRDefault="00C628D7" w:rsidP="00C628D7">
      <w:pPr>
        <w:spacing w:after="120" w:line="240" w:lineRule="auto"/>
        <w:ind w:left="1134"/>
        <w:rPr>
          <w:rFonts w:ascii="Calibri Light" w:hAnsi="Calibri Light" w:cs="Calibri Light"/>
          <w:sz w:val="24"/>
        </w:rPr>
      </w:pPr>
      <w:r w:rsidRPr="00C628D7">
        <w:rPr>
          <w:rFonts w:ascii="Calibri Light" w:hAnsi="Calibri Light" w:cs="Calibri Light"/>
          <w:sz w:val="24"/>
        </w:rPr>
        <w:t xml:space="preserve">The general view of the community is that gated environments keep dogs from escaping, prevent them from running on the road and dog attacks do not occur or dogs/people are safe from attack as it is presumed the other dogs are either trained and/or friendly.  </w:t>
      </w:r>
    </w:p>
    <w:p w:rsidR="00C628D7" w:rsidRPr="00C628D7" w:rsidRDefault="00C628D7" w:rsidP="00C628D7">
      <w:pPr>
        <w:spacing w:after="120" w:line="240" w:lineRule="auto"/>
        <w:ind w:left="1134"/>
        <w:rPr>
          <w:rFonts w:ascii="Calibri Light" w:hAnsi="Calibri Light" w:cs="Calibri Light"/>
          <w:sz w:val="24"/>
        </w:rPr>
      </w:pPr>
      <w:r w:rsidRPr="00C628D7">
        <w:rPr>
          <w:rFonts w:ascii="Calibri Light" w:hAnsi="Calibri Light" w:cs="Calibri Light"/>
          <w:sz w:val="24"/>
        </w:rPr>
        <w:t xml:space="preserve">The above belief, in addition to the actual maintenance concerns that coincide with sharing a sports ground, is </w:t>
      </w:r>
      <w:r w:rsidR="005E16CB">
        <w:rPr>
          <w:rFonts w:ascii="Calibri Light" w:hAnsi="Calibri Light" w:cs="Calibri Light"/>
          <w:sz w:val="24"/>
        </w:rPr>
        <w:t xml:space="preserve">mistaken for </w:t>
      </w:r>
      <w:r w:rsidR="005923D9">
        <w:rPr>
          <w:rFonts w:ascii="Calibri Light" w:hAnsi="Calibri Light" w:cs="Calibri Light"/>
          <w:sz w:val="24"/>
        </w:rPr>
        <w:t>safety.  Whilst off-leash</w:t>
      </w:r>
      <w:r w:rsidRPr="00C628D7">
        <w:rPr>
          <w:rFonts w:ascii="Calibri Light" w:hAnsi="Calibri Light" w:cs="Calibri Light"/>
          <w:sz w:val="24"/>
        </w:rPr>
        <w:t xml:space="preserve"> </w:t>
      </w:r>
      <w:r w:rsidR="005E16CB">
        <w:rPr>
          <w:rFonts w:ascii="Calibri Light" w:hAnsi="Calibri Light" w:cs="Calibri Light"/>
          <w:sz w:val="24"/>
        </w:rPr>
        <w:t xml:space="preserve">in any environment, </w:t>
      </w:r>
      <w:r w:rsidRPr="00C628D7">
        <w:rPr>
          <w:rFonts w:ascii="Calibri Light" w:hAnsi="Calibri Light" w:cs="Calibri Light"/>
          <w:sz w:val="24"/>
        </w:rPr>
        <w:t xml:space="preserve">owners have </w:t>
      </w:r>
      <w:r w:rsidR="005923D9">
        <w:rPr>
          <w:rFonts w:ascii="Calibri Light" w:hAnsi="Calibri Light" w:cs="Calibri Light"/>
          <w:sz w:val="24"/>
        </w:rPr>
        <w:t xml:space="preserve">a </w:t>
      </w:r>
      <w:r w:rsidR="005E16CB">
        <w:rPr>
          <w:rFonts w:ascii="Calibri Light" w:hAnsi="Calibri Light" w:cs="Calibri Light"/>
          <w:sz w:val="24"/>
        </w:rPr>
        <w:t xml:space="preserve">specific </w:t>
      </w:r>
      <w:r w:rsidRPr="00C628D7">
        <w:rPr>
          <w:rFonts w:ascii="Calibri Light" w:hAnsi="Calibri Light" w:cs="Calibri Light"/>
          <w:sz w:val="24"/>
        </w:rPr>
        <w:t xml:space="preserve">responsibility </w:t>
      </w:r>
      <w:r w:rsidR="005923D9">
        <w:rPr>
          <w:rFonts w:ascii="Calibri Light" w:hAnsi="Calibri Light" w:cs="Calibri Light"/>
          <w:sz w:val="24"/>
        </w:rPr>
        <w:t>to keep</w:t>
      </w:r>
      <w:r w:rsidRPr="00C628D7">
        <w:rPr>
          <w:rFonts w:ascii="Calibri Light" w:hAnsi="Calibri Light" w:cs="Calibri Light"/>
          <w:sz w:val="24"/>
        </w:rPr>
        <w:t xml:space="preserve"> their dogs ‘under effective control’.  In short, this means that </w:t>
      </w:r>
      <w:r w:rsidR="00677DAC">
        <w:rPr>
          <w:rFonts w:ascii="Calibri Light" w:hAnsi="Calibri Light" w:cs="Calibri Light"/>
          <w:sz w:val="24"/>
        </w:rPr>
        <w:t xml:space="preserve">a </w:t>
      </w:r>
      <w:r w:rsidRPr="00C628D7">
        <w:rPr>
          <w:rFonts w:ascii="Calibri Light" w:hAnsi="Calibri Light" w:cs="Calibri Light"/>
          <w:sz w:val="24"/>
        </w:rPr>
        <w:t xml:space="preserve">dog should return to </w:t>
      </w:r>
      <w:r w:rsidR="00677DAC">
        <w:rPr>
          <w:rFonts w:ascii="Calibri Light" w:hAnsi="Calibri Light" w:cs="Calibri Light"/>
          <w:sz w:val="24"/>
        </w:rPr>
        <w:t xml:space="preserve">its walker </w:t>
      </w:r>
      <w:r w:rsidRPr="00C628D7">
        <w:rPr>
          <w:rFonts w:ascii="Calibri Light" w:hAnsi="Calibri Light" w:cs="Calibri Light"/>
          <w:sz w:val="24"/>
        </w:rPr>
        <w:t>immediately upon voice command.</w:t>
      </w:r>
    </w:p>
    <w:p w:rsidR="00D24891" w:rsidRDefault="005E16CB" w:rsidP="005E16CB">
      <w:pPr>
        <w:spacing w:after="120" w:line="240" w:lineRule="auto"/>
        <w:ind w:left="1134"/>
        <w:rPr>
          <w:rFonts w:ascii="Calibri Light" w:hAnsi="Calibri Light" w:cs="Calibri Light"/>
          <w:b/>
          <w:color w:val="1F497D" w:themeColor="text2"/>
          <w:sz w:val="28"/>
          <w:szCs w:val="28"/>
        </w:rPr>
      </w:pPr>
      <w:r>
        <w:rPr>
          <w:rFonts w:ascii="Calibri Light" w:hAnsi="Calibri Light" w:cs="Calibri Light"/>
          <w:sz w:val="24"/>
        </w:rPr>
        <w:t>I</w:t>
      </w:r>
      <w:r w:rsidR="00C628D7" w:rsidRPr="00C628D7">
        <w:rPr>
          <w:rFonts w:ascii="Calibri Light" w:hAnsi="Calibri Light" w:cs="Calibri Light"/>
          <w:sz w:val="24"/>
        </w:rPr>
        <w:t xml:space="preserve">t is imperative to </w:t>
      </w:r>
      <w:r w:rsidR="00677DAC">
        <w:rPr>
          <w:rFonts w:ascii="Calibri Light" w:hAnsi="Calibri Light" w:cs="Calibri Light"/>
          <w:sz w:val="24"/>
        </w:rPr>
        <w:t xml:space="preserve">educate </w:t>
      </w:r>
      <w:r w:rsidR="00C628D7" w:rsidRPr="00C628D7">
        <w:rPr>
          <w:rFonts w:ascii="Calibri Light" w:hAnsi="Calibri Light" w:cs="Calibri Light"/>
          <w:sz w:val="24"/>
        </w:rPr>
        <w:t xml:space="preserve">the community on the important responsibilities and legislative requirements of ‘under effective control’ and </w:t>
      </w:r>
      <w:r w:rsidR="00677DAC">
        <w:rPr>
          <w:rFonts w:ascii="Calibri Light" w:hAnsi="Calibri Light" w:cs="Calibri Light"/>
          <w:sz w:val="24"/>
        </w:rPr>
        <w:t xml:space="preserve">to challenge </w:t>
      </w:r>
      <w:r w:rsidR="00C628D7" w:rsidRPr="00C628D7">
        <w:rPr>
          <w:rFonts w:ascii="Calibri Light" w:hAnsi="Calibri Light" w:cs="Calibri Light"/>
          <w:sz w:val="24"/>
        </w:rPr>
        <w:t>the misconception that gated areas are safe environments for themselves and their dogs.</w:t>
      </w:r>
      <w:r w:rsidR="009A679B">
        <w:rPr>
          <w:rFonts w:ascii="Calibri Light" w:hAnsi="Calibri Light" w:cs="Calibri Light"/>
          <w:sz w:val="24"/>
        </w:rPr>
        <w:t xml:space="preserve">  However Council recognises that there may be benefits in the provision of a gated environment to enable individuals and their pets to learn and test effective control.</w:t>
      </w:r>
      <w:r w:rsidR="00D24891">
        <w:rPr>
          <w:rFonts w:ascii="Calibri Light" w:hAnsi="Calibri Light" w:cs="Calibri Light"/>
          <w:b/>
          <w:color w:val="1F497D" w:themeColor="text2"/>
          <w:sz w:val="28"/>
          <w:szCs w:val="28"/>
        </w:rPr>
        <w:br w:type="page"/>
      </w:r>
    </w:p>
    <w:p w:rsidR="008D199E" w:rsidRPr="006C1F4C" w:rsidRDefault="008D199E" w:rsidP="0034717B">
      <w:pPr>
        <w:pStyle w:val="Heading4"/>
        <w:spacing w:after="120" w:line="240" w:lineRule="auto"/>
        <w:ind w:left="1134"/>
        <w:rPr>
          <w:rFonts w:ascii="Calibri Light" w:hAnsi="Calibri Light" w:cs="Calibri Light"/>
          <w:b/>
          <w:color w:val="1F497D" w:themeColor="text2"/>
          <w:spacing w:val="0"/>
          <w:sz w:val="28"/>
          <w:szCs w:val="28"/>
        </w:rPr>
      </w:pPr>
      <w:r w:rsidRPr="006C1F4C">
        <w:rPr>
          <w:rFonts w:ascii="Calibri Light" w:hAnsi="Calibri Light" w:cs="Calibri Light"/>
          <w:b/>
          <w:color w:val="1F497D" w:themeColor="text2"/>
          <w:spacing w:val="0"/>
          <w:sz w:val="28"/>
          <w:szCs w:val="28"/>
        </w:rPr>
        <w:lastRenderedPageBreak/>
        <w:t>Foreshore zones for dog off-leash activities</w:t>
      </w:r>
    </w:p>
    <w:p w:rsidR="001F190C" w:rsidRDefault="008D199E" w:rsidP="00D24891">
      <w:pPr>
        <w:spacing w:after="120" w:line="240" w:lineRule="auto"/>
        <w:ind w:left="1134"/>
        <w:rPr>
          <w:rFonts w:asciiTheme="minorHAnsi" w:hAnsiTheme="minorHAnsi" w:cstheme="minorHAnsi"/>
          <w:color w:val="F79646" w:themeColor="accent6"/>
          <w:sz w:val="28"/>
          <w:szCs w:val="32"/>
          <w:lang w:val="en-AU"/>
        </w:rPr>
      </w:pPr>
      <w:r w:rsidRPr="00804F44">
        <w:rPr>
          <w:rFonts w:ascii="Calibri Light" w:hAnsi="Calibri Light" w:cs="Calibri Light"/>
          <w:sz w:val="24"/>
        </w:rPr>
        <w:t xml:space="preserve">Council has five designated levels of dog restrictions along our 17km of foreshore ranging from off-leash areas, time restricted areas to prohibited dog areas, depending on the beach and time of year. Restriction parameters were defined based on extensive consultation, environmental considerations and </w:t>
      </w:r>
      <w:r w:rsidR="00677DAC">
        <w:rPr>
          <w:rFonts w:ascii="Calibri Light" w:hAnsi="Calibri Light" w:cs="Calibri Light"/>
          <w:sz w:val="24"/>
        </w:rPr>
        <w:t xml:space="preserve">the </w:t>
      </w:r>
      <w:r w:rsidR="005923D9">
        <w:rPr>
          <w:rFonts w:ascii="Calibri Light" w:hAnsi="Calibri Light" w:cs="Calibri Light"/>
          <w:sz w:val="24"/>
        </w:rPr>
        <w:t>areas</w:t>
      </w:r>
      <w:r w:rsidR="00677DAC">
        <w:rPr>
          <w:rFonts w:ascii="Calibri Light" w:hAnsi="Calibri Light" w:cs="Calibri Light"/>
          <w:sz w:val="24"/>
        </w:rPr>
        <w:t xml:space="preserve"> wit</w:t>
      </w:r>
      <w:r w:rsidR="005923D9">
        <w:rPr>
          <w:rFonts w:ascii="Calibri Light" w:hAnsi="Calibri Light" w:cs="Calibri Light"/>
          <w:sz w:val="24"/>
        </w:rPr>
        <w:t xml:space="preserve">hin </w:t>
      </w:r>
      <w:r w:rsidR="00677DAC">
        <w:rPr>
          <w:rFonts w:ascii="Calibri Light" w:hAnsi="Calibri Light" w:cs="Calibri Light"/>
          <w:sz w:val="24"/>
        </w:rPr>
        <w:t xml:space="preserve">which </w:t>
      </w:r>
      <w:r w:rsidRPr="00804F44">
        <w:rPr>
          <w:rFonts w:ascii="Calibri Light" w:hAnsi="Calibri Light" w:cs="Calibri Light"/>
          <w:sz w:val="24"/>
        </w:rPr>
        <w:t>animal management officers can monitor.</w:t>
      </w:r>
    </w:p>
    <w:p w:rsidR="008D199E" w:rsidRDefault="008D199E" w:rsidP="00916FD6">
      <w:pPr>
        <w:pStyle w:val="StyleHead214pt"/>
        <w:numPr>
          <w:ilvl w:val="2"/>
          <w:numId w:val="24"/>
        </w:numPr>
        <w:ind w:hanging="873"/>
      </w:pPr>
      <w:r w:rsidRPr="00804F44">
        <w:t>Current Activities</w:t>
      </w:r>
    </w:p>
    <w:tbl>
      <w:tblPr>
        <w:tblStyle w:val="GridTable4-Accent1"/>
        <w:tblW w:w="7654" w:type="dxa"/>
        <w:tblInd w:w="1413" w:type="dxa"/>
        <w:tblLook w:val="04A0" w:firstRow="1" w:lastRow="0" w:firstColumn="1" w:lastColumn="0" w:noHBand="0" w:noVBand="1"/>
      </w:tblPr>
      <w:tblGrid>
        <w:gridCol w:w="5103"/>
        <w:gridCol w:w="2551"/>
      </w:tblGrid>
      <w:tr w:rsidR="009A7428" w:rsidRPr="009A7428"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9A7428" w:rsidRDefault="008D199E" w:rsidP="0034717B">
            <w:pPr>
              <w:pStyle w:val="Heading7"/>
              <w:spacing w:before="0" w:after="120"/>
              <w:jc w:val="both"/>
              <w:outlineLvl w:val="6"/>
              <w:rPr>
                <w:rFonts w:ascii="Calibri Light" w:hAnsi="Calibri Light" w:cs="Calibri Light"/>
                <w:i w:val="0"/>
                <w:color w:val="FFFFFF" w:themeColor="background1"/>
              </w:rPr>
            </w:pPr>
            <w:r w:rsidRPr="009A7428">
              <w:rPr>
                <w:rFonts w:ascii="Calibri Light" w:hAnsi="Calibri Light" w:cs="Calibri Light"/>
                <w:i w:val="0"/>
                <w:color w:val="FFFFFF" w:themeColor="background1"/>
              </w:rPr>
              <w:t>Activity</w:t>
            </w:r>
          </w:p>
        </w:tc>
        <w:tc>
          <w:tcPr>
            <w:tcW w:w="2551" w:type="dxa"/>
          </w:tcPr>
          <w:p w:rsidR="008D199E" w:rsidRPr="009A7428"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9A7428">
              <w:rPr>
                <w:rFonts w:ascii="Calibri Light" w:hAnsi="Calibri Light" w:cs="Calibri Light"/>
                <w:i w:val="0"/>
                <w:color w:val="FFFFFF" w:themeColor="background1"/>
              </w:rPr>
              <w:t>Schedule</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5E16CB">
            <w:pPr>
              <w:pStyle w:val="Heading7"/>
              <w:spacing w:before="0" w:after="120"/>
              <w:jc w:val="both"/>
              <w:outlineLvl w:val="6"/>
              <w:rPr>
                <w:rFonts w:ascii="Calibri Light" w:hAnsi="Calibri Light" w:cs="Calibri Light"/>
                <w:b w:val="0"/>
                <w:i w:val="0"/>
                <w:color w:val="000000" w:themeColor="text1"/>
              </w:rPr>
            </w:pPr>
            <w:r w:rsidRPr="00804F44">
              <w:rPr>
                <w:rFonts w:ascii="Calibri Light" w:hAnsi="Calibri Light" w:cs="Calibri Light"/>
                <w:b w:val="0"/>
                <w:i w:val="0"/>
                <w:color w:val="000000" w:themeColor="text1"/>
              </w:rPr>
              <w:t>Discussions with dog owners when out on patrols about responsible pet ownership expectations – dog litter coll</w:t>
            </w:r>
            <w:r w:rsidR="00120F6D">
              <w:rPr>
                <w:rFonts w:ascii="Calibri Light" w:hAnsi="Calibri Light" w:cs="Calibri Light"/>
                <w:b w:val="0"/>
                <w:i w:val="0"/>
                <w:color w:val="000000" w:themeColor="text1"/>
              </w:rPr>
              <w:t xml:space="preserve">ection, dog off-leash zones </w:t>
            </w:r>
          </w:p>
        </w:tc>
        <w:tc>
          <w:tcPr>
            <w:tcW w:w="2551"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000000" w:themeColor="text1"/>
              </w:rPr>
            </w:pPr>
            <w:r w:rsidRPr="00804F44">
              <w:rPr>
                <w:rFonts w:ascii="Calibri Light" w:hAnsi="Calibri Light" w:cs="Calibri Light"/>
                <w:i w:val="0"/>
                <w:color w:val="000000" w:themeColor="text1"/>
              </w:rPr>
              <w:t>Ongoing</w:t>
            </w:r>
          </w:p>
        </w:tc>
      </w:tr>
      <w:tr w:rsidR="008D199E" w:rsidRPr="00804F44" w:rsidTr="006C1F4C">
        <w:trPr>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000000" w:themeColor="text1"/>
              </w:rPr>
            </w:pPr>
            <w:r w:rsidRPr="00804F44">
              <w:rPr>
                <w:rFonts w:ascii="Calibri Light" w:hAnsi="Calibri Light" w:cs="Calibri Light"/>
                <w:b w:val="0"/>
                <w:i w:val="0"/>
                <w:color w:val="000000" w:themeColor="text1"/>
              </w:rPr>
              <w:t>Handing out litter bags as part of targeted promotions</w:t>
            </w:r>
          </w:p>
        </w:tc>
        <w:tc>
          <w:tcPr>
            <w:tcW w:w="2551"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000000" w:themeColor="text1"/>
              </w:rPr>
            </w:pPr>
            <w:r w:rsidRPr="00804F44">
              <w:rPr>
                <w:rFonts w:ascii="Calibri Light" w:hAnsi="Calibri Light" w:cs="Calibri Light"/>
                <w:i w:val="0"/>
                <w:color w:val="000000" w:themeColor="text1"/>
              </w:rPr>
              <w:t>Ongoing</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000000" w:themeColor="text1"/>
              </w:rPr>
            </w:pPr>
            <w:r w:rsidRPr="00804F44">
              <w:rPr>
                <w:rFonts w:ascii="Calibri Light" w:hAnsi="Calibri Light" w:cs="Calibri Light"/>
                <w:b w:val="0"/>
                <w:i w:val="0"/>
                <w:color w:val="000000" w:themeColor="text1"/>
              </w:rPr>
              <w:t>Information handed out at pet expo</w:t>
            </w:r>
          </w:p>
        </w:tc>
        <w:tc>
          <w:tcPr>
            <w:tcW w:w="2551"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000000" w:themeColor="text1"/>
              </w:rPr>
            </w:pPr>
            <w:r w:rsidRPr="00804F44">
              <w:rPr>
                <w:rFonts w:ascii="Calibri Light" w:hAnsi="Calibri Light" w:cs="Calibri Light"/>
                <w:i w:val="0"/>
                <w:color w:val="000000" w:themeColor="text1"/>
              </w:rPr>
              <w:t>Annual</w:t>
            </w:r>
          </w:p>
        </w:tc>
      </w:tr>
      <w:tr w:rsidR="008D199E" w:rsidRPr="00804F44" w:rsidTr="006C1F4C">
        <w:trPr>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000000" w:themeColor="text1"/>
              </w:rPr>
            </w:pPr>
            <w:r w:rsidRPr="00804F44">
              <w:rPr>
                <w:rFonts w:ascii="Calibri Light" w:hAnsi="Calibri Light" w:cs="Calibri Light"/>
                <w:b w:val="0"/>
                <w:i w:val="0"/>
                <w:color w:val="000000" w:themeColor="text1"/>
              </w:rPr>
              <w:t>‘Responsible pet owner’ - reward dog owners who are doing the right thing</w:t>
            </w:r>
          </w:p>
        </w:tc>
        <w:tc>
          <w:tcPr>
            <w:tcW w:w="2551"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000000" w:themeColor="text1"/>
              </w:rPr>
            </w:pPr>
            <w:r w:rsidRPr="00804F44">
              <w:rPr>
                <w:rFonts w:ascii="Calibri Light" w:hAnsi="Calibri Light" w:cs="Calibri Light"/>
                <w:i w:val="0"/>
                <w:color w:val="000000" w:themeColor="text1"/>
              </w:rPr>
              <w:t>Ongoing</w:t>
            </w:r>
          </w:p>
        </w:tc>
      </w:tr>
    </w:tbl>
    <w:p w:rsidR="008D199E" w:rsidRPr="00804F44" w:rsidRDefault="008D199E" w:rsidP="0034717B">
      <w:pPr>
        <w:spacing w:after="120" w:line="240" w:lineRule="auto"/>
        <w:rPr>
          <w:rFonts w:ascii="Calibri Light" w:hAnsi="Calibri Light" w:cs="Calibri Light"/>
          <w:b/>
          <w:bCs/>
          <w:sz w:val="24"/>
        </w:rPr>
      </w:pPr>
    </w:p>
    <w:tbl>
      <w:tblPr>
        <w:tblStyle w:val="GridTable4-Accent1"/>
        <w:tblW w:w="7654" w:type="dxa"/>
        <w:tblInd w:w="1413" w:type="dxa"/>
        <w:tblLook w:val="04A0" w:firstRow="1" w:lastRow="0" w:firstColumn="1" w:lastColumn="0" w:noHBand="0" w:noVBand="1"/>
      </w:tblPr>
      <w:tblGrid>
        <w:gridCol w:w="5119"/>
        <w:gridCol w:w="2535"/>
      </w:tblGrid>
      <w:tr w:rsidR="009A7428" w:rsidRPr="009A7428"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9" w:type="dxa"/>
          </w:tcPr>
          <w:p w:rsidR="008D199E" w:rsidRPr="009A7428" w:rsidRDefault="008D199E" w:rsidP="0034717B">
            <w:pPr>
              <w:keepNext/>
              <w:keepLines/>
              <w:spacing w:after="120" w:line="240" w:lineRule="auto"/>
              <w:outlineLvl w:val="6"/>
              <w:rPr>
                <w:rFonts w:ascii="Calibri Light" w:hAnsi="Calibri Light" w:cs="Calibri Light"/>
                <w:iCs/>
                <w:sz w:val="24"/>
              </w:rPr>
            </w:pPr>
            <w:r w:rsidRPr="009A7428">
              <w:rPr>
                <w:rFonts w:ascii="Calibri Light" w:hAnsi="Calibri Light" w:cs="Calibri Light"/>
                <w:b w:val="0"/>
                <w:bCs w:val="0"/>
                <w:sz w:val="24"/>
              </w:rPr>
              <w:br w:type="page"/>
              <w:t>C</w:t>
            </w:r>
            <w:r w:rsidRPr="009A7428">
              <w:rPr>
                <w:rFonts w:ascii="Calibri Light" w:hAnsi="Calibri Light" w:cs="Calibri Light"/>
                <w:sz w:val="24"/>
              </w:rPr>
              <w:t>ompliance Activity</w:t>
            </w:r>
          </w:p>
        </w:tc>
        <w:tc>
          <w:tcPr>
            <w:tcW w:w="2535" w:type="dxa"/>
          </w:tcPr>
          <w:p w:rsidR="008D199E" w:rsidRPr="009A7428"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9A7428">
              <w:rPr>
                <w:rFonts w:ascii="Calibri Light" w:hAnsi="Calibri Light" w:cs="Calibri Light"/>
                <w:sz w:val="24"/>
              </w:rPr>
              <w:t>Schedule</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9" w:type="dxa"/>
          </w:tcPr>
          <w:p w:rsidR="008D199E" w:rsidRPr="00804F44" w:rsidRDefault="008D199E" w:rsidP="0034717B">
            <w:pPr>
              <w:keepNext/>
              <w:keepLines/>
              <w:spacing w:after="120" w:line="240" w:lineRule="auto"/>
              <w:outlineLvl w:val="6"/>
              <w:rPr>
                <w:rFonts w:ascii="Calibri Light" w:hAnsi="Calibri Light" w:cs="Calibri Light"/>
                <w:b w:val="0"/>
                <w:iCs/>
                <w:sz w:val="24"/>
              </w:rPr>
            </w:pPr>
            <w:r w:rsidRPr="00804F44">
              <w:rPr>
                <w:rFonts w:ascii="Calibri Light" w:hAnsi="Calibri Light" w:cs="Calibri Light"/>
                <w:b w:val="0"/>
                <w:sz w:val="24"/>
              </w:rPr>
              <w:t>Responding to complaints</w:t>
            </w:r>
          </w:p>
        </w:tc>
        <w:tc>
          <w:tcPr>
            <w:tcW w:w="2535"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Cs/>
                <w:sz w:val="24"/>
              </w:rPr>
            </w:pPr>
            <w:r w:rsidRPr="00804F44">
              <w:rPr>
                <w:rFonts w:ascii="Calibri Light" w:hAnsi="Calibri Light" w:cs="Calibri Light"/>
                <w:sz w:val="24"/>
              </w:rPr>
              <w:t>As required</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5119" w:type="dxa"/>
          </w:tcPr>
          <w:p w:rsidR="008D199E" w:rsidRPr="00804F44" w:rsidRDefault="008D199E" w:rsidP="0034717B">
            <w:pPr>
              <w:keepNext/>
              <w:keepLines/>
              <w:spacing w:after="120" w:line="240" w:lineRule="auto"/>
              <w:outlineLvl w:val="6"/>
              <w:rPr>
                <w:rFonts w:ascii="Calibri Light" w:hAnsi="Calibri Light" w:cs="Calibri Light"/>
                <w:b w:val="0"/>
                <w:iCs/>
                <w:strike/>
                <w:sz w:val="24"/>
              </w:rPr>
            </w:pPr>
            <w:r w:rsidRPr="00804F44">
              <w:rPr>
                <w:rFonts w:ascii="Calibri Light" w:hAnsi="Calibri Light" w:cs="Calibri Light"/>
                <w:b w:val="0"/>
                <w:sz w:val="24"/>
              </w:rPr>
              <w:t>Verbal warnings</w:t>
            </w:r>
          </w:p>
        </w:tc>
        <w:tc>
          <w:tcPr>
            <w:tcW w:w="2535"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Cs/>
                <w:strike/>
                <w:sz w:val="24"/>
              </w:rPr>
            </w:pPr>
            <w:r w:rsidRPr="00804F44">
              <w:rPr>
                <w:rFonts w:ascii="Calibri Light" w:hAnsi="Calibri Light" w:cs="Calibri Light"/>
                <w:sz w:val="24"/>
              </w:rPr>
              <w:t>As required</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9"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Regular patrols of parks including leash and off-leash areas</w:t>
            </w:r>
          </w:p>
        </w:tc>
        <w:tc>
          <w:tcPr>
            <w:tcW w:w="2535"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As required</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5119"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Issuing penalty notices / notices to comply / warnings</w:t>
            </w:r>
          </w:p>
        </w:tc>
        <w:tc>
          <w:tcPr>
            <w:tcW w:w="2535"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9" w:type="dxa"/>
          </w:tcPr>
          <w:p w:rsidR="008D199E" w:rsidRPr="00804F44" w:rsidRDefault="008D199E" w:rsidP="0034717B">
            <w:pPr>
              <w:keepNext/>
              <w:keepLines/>
              <w:spacing w:after="120" w:line="240" w:lineRule="auto"/>
              <w:outlineLvl w:val="6"/>
              <w:rPr>
                <w:rFonts w:ascii="Calibri Light" w:hAnsi="Calibri Light" w:cs="Calibri Light"/>
                <w:b w:val="0"/>
                <w:sz w:val="24"/>
              </w:rPr>
            </w:pPr>
            <w:r w:rsidRPr="00804F44">
              <w:rPr>
                <w:rFonts w:ascii="Calibri Light" w:hAnsi="Calibri Light" w:cs="Calibri Light"/>
                <w:b w:val="0"/>
                <w:sz w:val="24"/>
              </w:rPr>
              <w:t>Targeted patrols of foreshore areas and inland parks</w:t>
            </w:r>
          </w:p>
        </w:tc>
        <w:tc>
          <w:tcPr>
            <w:tcW w:w="2535"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804F44">
              <w:rPr>
                <w:rFonts w:ascii="Calibri Light" w:hAnsi="Calibri Light" w:cs="Calibri Light"/>
                <w:sz w:val="24"/>
              </w:rPr>
              <w:t>Ongoing</w:t>
            </w:r>
          </w:p>
        </w:tc>
      </w:tr>
    </w:tbl>
    <w:p w:rsidR="008D199E" w:rsidRPr="00804F44" w:rsidRDefault="008D199E" w:rsidP="0034717B">
      <w:pPr>
        <w:pStyle w:val="Heading3"/>
        <w:spacing w:after="120" w:line="240" w:lineRule="auto"/>
        <w:rPr>
          <w:rFonts w:ascii="Calibri Light" w:hAnsi="Calibri Light" w:cs="Calibri Light"/>
          <w:sz w:val="24"/>
        </w:rPr>
      </w:pPr>
    </w:p>
    <w:p w:rsidR="006C1F4C" w:rsidRDefault="006C1F4C">
      <w:pPr>
        <w:spacing w:after="0" w:line="240" w:lineRule="auto"/>
        <w:ind w:left="0"/>
        <w:jc w:val="left"/>
        <w:rPr>
          <w:rFonts w:asciiTheme="minorHAnsi" w:hAnsiTheme="minorHAnsi" w:cstheme="minorHAnsi"/>
          <w:color w:val="F79646" w:themeColor="accent6"/>
          <w:sz w:val="28"/>
          <w:szCs w:val="32"/>
          <w:lang w:val="en-AU"/>
        </w:rPr>
      </w:pPr>
      <w:r>
        <w:br w:type="page"/>
      </w:r>
    </w:p>
    <w:p w:rsidR="008D199E" w:rsidRPr="00804F44" w:rsidRDefault="008D199E" w:rsidP="0048550D">
      <w:pPr>
        <w:pStyle w:val="StyleHead214pt"/>
        <w:numPr>
          <w:ilvl w:val="2"/>
          <w:numId w:val="24"/>
        </w:numPr>
        <w:ind w:hanging="873"/>
      </w:pPr>
      <w:r w:rsidRPr="00804F44">
        <w:lastRenderedPageBreak/>
        <w:t>Priorities for the next 4 years</w:t>
      </w:r>
    </w:p>
    <w:p w:rsidR="008D199E" w:rsidRDefault="008D199E" w:rsidP="009A7428">
      <w:pPr>
        <w:pStyle w:val="ListParagraph"/>
        <w:spacing w:after="120" w:line="240" w:lineRule="auto"/>
        <w:ind w:left="1418"/>
        <w:rPr>
          <w:rFonts w:ascii="Calibri Light" w:hAnsi="Calibri Light" w:cs="Calibri Light"/>
          <w:sz w:val="24"/>
        </w:rPr>
      </w:pPr>
      <w:r w:rsidRPr="00804F44">
        <w:rPr>
          <w:rFonts w:ascii="Calibri Light" w:hAnsi="Calibri Light" w:cs="Calibri Light"/>
          <w:sz w:val="24"/>
        </w:rPr>
        <w:t xml:space="preserve">Council recognises the challenges in providing off leash activities, whilst </w:t>
      </w:r>
      <w:r w:rsidR="001D406B">
        <w:rPr>
          <w:rFonts w:ascii="Calibri Light" w:hAnsi="Calibri Light" w:cs="Calibri Light"/>
          <w:sz w:val="24"/>
        </w:rPr>
        <w:t xml:space="preserve">managing </w:t>
      </w:r>
      <w:r w:rsidRPr="00804F44">
        <w:rPr>
          <w:rFonts w:ascii="Calibri Light" w:hAnsi="Calibri Light" w:cs="Calibri Light"/>
          <w:sz w:val="24"/>
        </w:rPr>
        <w:t xml:space="preserve">and </w:t>
      </w:r>
      <w:r w:rsidR="001D406B">
        <w:rPr>
          <w:rFonts w:ascii="Calibri Light" w:hAnsi="Calibri Light" w:cs="Calibri Light"/>
          <w:sz w:val="24"/>
        </w:rPr>
        <w:t xml:space="preserve">educating </w:t>
      </w:r>
      <w:r w:rsidRPr="00804F44">
        <w:rPr>
          <w:rFonts w:ascii="Calibri Light" w:hAnsi="Calibri Light" w:cs="Calibri Light"/>
          <w:sz w:val="24"/>
        </w:rPr>
        <w:t xml:space="preserve">the community on the legislative requirements and definitions of </w:t>
      </w:r>
      <w:r w:rsidR="00A70B0B">
        <w:rPr>
          <w:rFonts w:ascii="Calibri Light" w:hAnsi="Calibri Light" w:cs="Calibri Light"/>
          <w:sz w:val="24"/>
        </w:rPr>
        <w:t xml:space="preserve">dogs being </w:t>
      </w:r>
      <w:r w:rsidRPr="00804F44">
        <w:rPr>
          <w:rFonts w:ascii="Calibri Light" w:hAnsi="Calibri Light" w:cs="Calibri Light"/>
          <w:sz w:val="24"/>
        </w:rPr>
        <w:t>‘under effective control’.</w:t>
      </w:r>
    </w:p>
    <w:p w:rsidR="009A679B" w:rsidRDefault="009A679B" w:rsidP="009A7428">
      <w:pPr>
        <w:pStyle w:val="ListParagraph"/>
        <w:spacing w:after="120" w:line="240" w:lineRule="auto"/>
        <w:ind w:left="1418"/>
        <w:rPr>
          <w:rFonts w:ascii="Calibri Light" w:hAnsi="Calibri Light" w:cs="Calibri Light"/>
          <w:sz w:val="24"/>
        </w:rPr>
      </w:pPr>
    </w:p>
    <w:tbl>
      <w:tblPr>
        <w:tblStyle w:val="GridTable4-Accent1"/>
        <w:tblW w:w="7654" w:type="dxa"/>
        <w:tblInd w:w="1413" w:type="dxa"/>
        <w:tblLook w:val="04A0" w:firstRow="1" w:lastRow="0" w:firstColumn="1" w:lastColumn="0" w:noHBand="0" w:noVBand="1"/>
      </w:tblPr>
      <w:tblGrid>
        <w:gridCol w:w="4111"/>
        <w:gridCol w:w="1275"/>
        <w:gridCol w:w="2268"/>
      </w:tblGrid>
      <w:tr w:rsidR="009A7428" w:rsidRPr="009A7428" w:rsidTr="006C1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9A7428" w:rsidRDefault="008D199E" w:rsidP="0034717B">
            <w:pPr>
              <w:keepNext/>
              <w:keepLines/>
              <w:spacing w:after="120" w:line="240" w:lineRule="auto"/>
              <w:outlineLvl w:val="6"/>
              <w:rPr>
                <w:rFonts w:ascii="Calibri Light" w:hAnsi="Calibri Light" w:cs="Calibri Light"/>
                <w:iCs/>
                <w:sz w:val="24"/>
              </w:rPr>
            </w:pPr>
            <w:r w:rsidRPr="009A7428">
              <w:rPr>
                <w:rFonts w:ascii="Calibri Light" w:hAnsi="Calibri Light" w:cs="Calibri Light"/>
                <w:iCs/>
                <w:sz w:val="24"/>
              </w:rPr>
              <w:t>Activity</w:t>
            </w:r>
          </w:p>
        </w:tc>
        <w:tc>
          <w:tcPr>
            <w:tcW w:w="1275" w:type="dxa"/>
          </w:tcPr>
          <w:p w:rsidR="008D199E" w:rsidRPr="009A7428"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9A7428">
              <w:rPr>
                <w:rFonts w:ascii="Calibri Light" w:hAnsi="Calibri Light" w:cs="Calibri Light"/>
                <w:iCs/>
                <w:sz w:val="24"/>
              </w:rPr>
              <w:t>Schedule</w:t>
            </w:r>
          </w:p>
        </w:tc>
        <w:tc>
          <w:tcPr>
            <w:tcW w:w="2268" w:type="dxa"/>
          </w:tcPr>
          <w:p w:rsidR="008D199E" w:rsidRPr="009A7428"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9A7428">
              <w:rPr>
                <w:rFonts w:ascii="Calibri Light" w:hAnsi="Calibri Light" w:cs="Calibri Light"/>
                <w:iCs/>
                <w:sz w:val="24"/>
              </w:rPr>
              <w:t>Evaluation</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Investigate extending dog off-leash times along the foreshore</w:t>
            </w:r>
          </w:p>
        </w:tc>
        <w:tc>
          <w:tcPr>
            <w:tcW w:w="1275"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3</w:t>
            </w:r>
          </w:p>
        </w:tc>
        <w:tc>
          <w:tcPr>
            <w:tcW w:w="2268" w:type="dxa"/>
          </w:tcPr>
          <w:p w:rsidR="008D199E" w:rsidRPr="00120F6D" w:rsidRDefault="008D199E" w:rsidP="00120F6D">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Identify options for sites</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A70B0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 xml:space="preserve">Continue to </w:t>
            </w:r>
            <w:r w:rsidR="00A70B0B">
              <w:rPr>
                <w:rFonts w:ascii="Calibri Light" w:hAnsi="Calibri Light" w:cs="Calibri Light"/>
                <w:b w:val="0"/>
                <w:sz w:val="24"/>
              </w:rPr>
              <w:t>improve</w:t>
            </w:r>
            <w:r w:rsidRPr="00804F44">
              <w:rPr>
                <w:rFonts w:ascii="Calibri Light" w:hAnsi="Calibri Light" w:cs="Calibri Light"/>
                <w:b w:val="0"/>
                <w:sz w:val="24"/>
              </w:rPr>
              <w:t xml:space="preserve"> off leash dog signage</w:t>
            </w:r>
          </w:p>
        </w:tc>
        <w:tc>
          <w:tcPr>
            <w:tcW w:w="1275"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1-3</w:t>
            </w:r>
          </w:p>
        </w:tc>
        <w:tc>
          <w:tcPr>
            <w:tcW w:w="2268" w:type="dxa"/>
          </w:tcPr>
          <w:p w:rsidR="008D199E" w:rsidRPr="00804F44" w:rsidRDefault="008D199E" w:rsidP="0034717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 xml:space="preserve">Signage </w:t>
            </w:r>
            <w:r w:rsidR="00120F6D">
              <w:rPr>
                <w:rFonts w:ascii="Calibri Light" w:hAnsi="Calibri Light" w:cs="Calibri Light"/>
                <w:color w:val="000000"/>
                <w:sz w:val="24"/>
                <w:lang w:val="en-US"/>
              </w:rPr>
              <w:t>upgrades to meet community need</w:t>
            </w:r>
          </w:p>
        </w:tc>
      </w:tr>
      <w:tr w:rsidR="008D199E" w:rsidRPr="00804F44" w:rsidTr="006C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8D4B59">
            <w:pPr>
              <w:spacing w:after="120" w:line="240" w:lineRule="auto"/>
              <w:rPr>
                <w:rFonts w:ascii="Calibri Light" w:hAnsi="Calibri Light" w:cs="Calibri Light"/>
                <w:b w:val="0"/>
                <w:sz w:val="24"/>
              </w:rPr>
            </w:pPr>
            <w:r w:rsidRPr="00804F44">
              <w:rPr>
                <w:rFonts w:ascii="Calibri Light" w:hAnsi="Calibri Light" w:cs="Calibri Light"/>
                <w:b w:val="0"/>
                <w:sz w:val="24"/>
              </w:rPr>
              <w:t xml:space="preserve">Investigate </w:t>
            </w:r>
            <w:r w:rsidR="008D4B59">
              <w:rPr>
                <w:rFonts w:ascii="Calibri Light" w:hAnsi="Calibri Light" w:cs="Calibri Light"/>
                <w:b w:val="0"/>
                <w:sz w:val="24"/>
              </w:rPr>
              <w:t xml:space="preserve">opportunities to partner with professional dog trainers, </w:t>
            </w:r>
            <w:r w:rsidRPr="00804F44">
              <w:rPr>
                <w:rFonts w:ascii="Calibri Light" w:hAnsi="Calibri Light" w:cs="Calibri Light"/>
                <w:b w:val="0"/>
                <w:sz w:val="24"/>
              </w:rPr>
              <w:t>to help owners train their dog</w:t>
            </w:r>
            <w:r w:rsidR="00120F6D">
              <w:rPr>
                <w:rFonts w:ascii="Calibri Light" w:hAnsi="Calibri Light" w:cs="Calibri Light"/>
                <w:b w:val="0"/>
                <w:sz w:val="24"/>
              </w:rPr>
              <w:t>s to be under effective control</w:t>
            </w:r>
          </w:p>
        </w:tc>
        <w:tc>
          <w:tcPr>
            <w:tcW w:w="1275" w:type="dxa"/>
          </w:tcPr>
          <w:p w:rsidR="008D199E" w:rsidRPr="00804F44" w:rsidRDefault="008D199E" w:rsidP="00F0478E">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 xml:space="preserve">Year </w:t>
            </w:r>
            <w:r w:rsidR="00F0478E">
              <w:rPr>
                <w:rFonts w:ascii="Calibri Light" w:hAnsi="Calibri Light" w:cs="Calibri Light"/>
                <w:bCs/>
                <w:iCs/>
                <w:sz w:val="24"/>
              </w:rPr>
              <w:t>2</w:t>
            </w:r>
            <w:r w:rsidRPr="00804F44">
              <w:rPr>
                <w:rFonts w:ascii="Calibri Light" w:hAnsi="Calibri Light" w:cs="Calibri Light"/>
                <w:bCs/>
                <w:iCs/>
                <w:sz w:val="24"/>
              </w:rPr>
              <w:t xml:space="preserve"> &amp; </w:t>
            </w:r>
            <w:r w:rsidR="00F0478E">
              <w:rPr>
                <w:rFonts w:ascii="Calibri Light" w:hAnsi="Calibri Light" w:cs="Calibri Light"/>
                <w:bCs/>
                <w:iCs/>
                <w:sz w:val="24"/>
              </w:rPr>
              <w:t>3</w:t>
            </w:r>
          </w:p>
        </w:tc>
        <w:tc>
          <w:tcPr>
            <w:tcW w:w="2268" w:type="dxa"/>
          </w:tcPr>
          <w:p w:rsidR="008D199E" w:rsidRPr="00804F44" w:rsidRDefault="008D4B59" w:rsidP="0034717B">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Opportunities identified</w:t>
            </w: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sz w:val="24"/>
              </w:rPr>
            </w:pPr>
            <w:r w:rsidRPr="00804F44">
              <w:rPr>
                <w:rFonts w:ascii="Calibri Light" w:hAnsi="Calibri Light" w:cs="Calibri Light"/>
                <w:b w:val="0"/>
                <w:sz w:val="24"/>
              </w:rPr>
              <w:t>Investigate methods to recognise and promote positive behaviour of dog owner</w:t>
            </w:r>
            <w:r w:rsidR="00120F6D">
              <w:rPr>
                <w:rFonts w:ascii="Calibri Light" w:hAnsi="Calibri Light" w:cs="Calibri Light"/>
                <w:b w:val="0"/>
                <w:sz w:val="24"/>
              </w:rPr>
              <w:t>s who are doing the right thing</w:t>
            </w:r>
          </w:p>
        </w:tc>
        <w:tc>
          <w:tcPr>
            <w:tcW w:w="1275"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2-4</w:t>
            </w:r>
          </w:p>
        </w:tc>
        <w:tc>
          <w:tcPr>
            <w:tcW w:w="2268" w:type="dxa"/>
          </w:tcPr>
          <w:p w:rsidR="008D199E" w:rsidRPr="00804F44" w:rsidRDefault="008D199E" w:rsidP="0034717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 xml:space="preserve">Methods investigated and program implemented </w:t>
            </w:r>
          </w:p>
        </w:tc>
      </w:tr>
      <w:tr w:rsidR="008F04B6" w:rsidRPr="00804F44" w:rsidTr="0043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F04B6" w:rsidRPr="00804F44" w:rsidRDefault="008F04B6" w:rsidP="004370A2">
            <w:pPr>
              <w:spacing w:after="120" w:line="240" w:lineRule="auto"/>
              <w:rPr>
                <w:rFonts w:ascii="Calibri Light" w:hAnsi="Calibri Light" w:cs="Calibri Light"/>
                <w:b w:val="0"/>
                <w:sz w:val="24"/>
              </w:rPr>
            </w:pPr>
            <w:r w:rsidRPr="00804F44">
              <w:rPr>
                <w:rFonts w:ascii="Calibri Light" w:hAnsi="Calibri Light" w:cs="Calibri Light"/>
                <w:b w:val="0"/>
                <w:sz w:val="24"/>
              </w:rPr>
              <w:t>Explore opportunities to allocate Animal Management Officers to dog off</w:t>
            </w:r>
            <w:r>
              <w:rPr>
                <w:rFonts w:ascii="Calibri Light" w:hAnsi="Calibri Light" w:cs="Calibri Light"/>
                <w:b w:val="0"/>
                <w:sz w:val="24"/>
              </w:rPr>
              <w:t>-</w:t>
            </w:r>
            <w:r w:rsidRPr="00804F44">
              <w:rPr>
                <w:rFonts w:ascii="Calibri Light" w:hAnsi="Calibri Light" w:cs="Calibri Light"/>
                <w:b w:val="0"/>
                <w:sz w:val="24"/>
              </w:rPr>
              <w:t xml:space="preserve"> leash </w:t>
            </w:r>
            <w:r>
              <w:rPr>
                <w:rFonts w:ascii="Calibri Light" w:hAnsi="Calibri Light" w:cs="Calibri Light"/>
                <w:b w:val="0"/>
                <w:sz w:val="24"/>
              </w:rPr>
              <w:t>parks during peak periods</w:t>
            </w:r>
          </w:p>
        </w:tc>
        <w:tc>
          <w:tcPr>
            <w:tcW w:w="1275" w:type="dxa"/>
          </w:tcPr>
          <w:p w:rsidR="008F04B6" w:rsidRPr="00804F44" w:rsidRDefault="008F04B6" w:rsidP="004370A2">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2-4</w:t>
            </w:r>
          </w:p>
        </w:tc>
        <w:tc>
          <w:tcPr>
            <w:tcW w:w="2268" w:type="dxa"/>
          </w:tcPr>
          <w:p w:rsidR="008F04B6" w:rsidRPr="00804F44" w:rsidRDefault="008F04B6" w:rsidP="004370A2">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R</w:t>
            </w:r>
            <w:r>
              <w:rPr>
                <w:rFonts w:ascii="Calibri Light" w:hAnsi="Calibri Light" w:cs="Calibri Light"/>
                <w:color w:val="000000"/>
                <w:sz w:val="24"/>
                <w:lang w:val="en-US"/>
              </w:rPr>
              <w:t>ostering practices for officers</w:t>
            </w:r>
          </w:p>
          <w:p w:rsidR="008F04B6" w:rsidRPr="00804F44" w:rsidRDefault="008F04B6" w:rsidP="004370A2">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p>
        </w:tc>
      </w:tr>
      <w:tr w:rsidR="008D199E" w:rsidRPr="00804F44" w:rsidTr="006C1F4C">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F04B6" w:rsidP="005B6A31">
            <w:pPr>
              <w:spacing w:after="120" w:line="240" w:lineRule="auto"/>
              <w:rPr>
                <w:rFonts w:ascii="Calibri Light" w:hAnsi="Calibri Light" w:cs="Calibri Light"/>
                <w:b w:val="0"/>
                <w:sz w:val="24"/>
              </w:rPr>
            </w:pPr>
            <w:r>
              <w:rPr>
                <w:rFonts w:ascii="Calibri Light" w:hAnsi="Calibri Light" w:cs="Calibri Light"/>
                <w:b w:val="0"/>
                <w:sz w:val="24"/>
              </w:rPr>
              <w:t xml:space="preserve">Undertake a feasibility study to </w:t>
            </w:r>
            <w:r w:rsidR="00467DF2">
              <w:rPr>
                <w:rFonts w:ascii="Calibri Light" w:hAnsi="Calibri Light" w:cs="Calibri Light"/>
                <w:b w:val="0"/>
                <w:sz w:val="24"/>
              </w:rPr>
              <w:t xml:space="preserve">assess the practicality of </w:t>
            </w:r>
            <w:r>
              <w:rPr>
                <w:rFonts w:ascii="Calibri Light" w:hAnsi="Calibri Light" w:cs="Calibri Light"/>
                <w:b w:val="0"/>
                <w:sz w:val="24"/>
              </w:rPr>
              <w:t>a</w:t>
            </w:r>
            <w:r w:rsidR="005B6A31">
              <w:rPr>
                <w:rFonts w:ascii="Calibri Light" w:hAnsi="Calibri Light" w:cs="Calibri Light"/>
                <w:b w:val="0"/>
                <w:sz w:val="24"/>
              </w:rPr>
              <w:t>n additional</w:t>
            </w:r>
            <w:r w:rsidR="00467DF2">
              <w:rPr>
                <w:rFonts w:ascii="Calibri Light" w:hAnsi="Calibri Light" w:cs="Calibri Light"/>
                <w:b w:val="0"/>
                <w:sz w:val="24"/>
              </w:rPr>
              <w:t xml:space="preserve"> secured</w:t>
            </w:r>
            <w:r>
              <w:rPr>
                <w:rFonts w:ascii="Calibri Light" w:hAnsi="Calibri Light" w:cs="Calibri Light"/>
                <w:b w:val="0"/>
                <w:sz w:val="24"/>
              </w:rPr>
              <w:t xml:space="preserve"> dog off-leash area</w:t>
            </w:r>
            <w:r w:rsidR="009A679B">
              <w:rPr>
                <w:rFonts w:ascii="Calibri Light" w:hAnsi="Calibri Light" w:cs="Calibri Light"/>
                <w:b w:val="0"/>
                <w:sz w:val="24"/>
              </w:rPr>
              <w:t xml:space="preserve"> to enable a learning and testing environment for effective control</w:t>
            </w:r>
            <w:bookmarkStart w:id="29" w:name="_GoBack"/>
            <w:bookmarkEnd w:id="29"/>
          </w:p>
        </w:tc>
        <w:tc>
          <w:tcPr>
            <w:tcW w:w="1275" w:type="dxa"/>
          </w:tcPr>
          <w:p w:rsidR="008D199E" w:rsidRPr="00804F44" w:rsidRDefault="008D199E" w:rsidP="008F04B6">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2-</w:t>
            </w:r>
            <w:r w:rsidR="008F04B6">
              <w:rPr>
                <w:rFonts w:ascii="Calibri Light" w:hAnsi="Calibri Light" w:cs="Calibri Light"/>
                <w:bCs/>
                <w:iCs/>
                <w:sz w:val="24"/>
              </w:rPr>
              <w:t>3</w:t>
            </w:r>
          </w:p>
        </w:tc>
        <w:tc>
          <w:tcPr>
            <w:tcW w:w="2268" w:type="dxa"/>
          </w:tcPr>
          <w:p w:rsidR="008D199E" w:rsidRPr="00804F44" w:rsidRDefault="008F04B6" w:rsidP="008F04B6">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Feasibility study undertaken.</w:t>
            </w:r>
          </w:p>
        </w:tc>
      </w:tr>
    </w:tbl>
    <w:p w:rsidR="00073DA8" w:rsidRDefault="00073DA8" w:rsidP="00CF0E64">
      <w:pPr>
        <w:pStyle w:val="Head2"/>
        <w:numPr>
          <w:ilvl w:val="0"/>
          <w:numId w:val="0"/>
        </w:numPr>
        <w:ind w:left="1418"/>
      </w:pPr>
    </w:p>
    <w:p w:rsidR="006C1F4C" w:rsidRDefault="006C1F4C">
      <w:pPr>
        <w:spacing w:after="0" w:line="240" w:lineRule="auto"/>
        <w:ind w:left="0"/>
        <w:jc w:val="left"/>
        <w:rPr>
          <w:rFonts w:asciiTheme="minorHAnsi" w:hAnsiTheme="minorHAnsi" w:cstheme="minorHAnsi"/>
          <w:color w:val="F79646" w:themeColor="accent6"/>
          <w:sz w:val="32"/>
          <w:szCs w:val="32"/>
          <w:lang w:val="en-AU"/>
        </w:rPr>
      </w:pPr>
      <w:r>
        <w:br w:type="page"/>
      </w:r>
    </w:p>
    <w:p w:rsidR="008D199E" w:rsidRPr="00804F44" w:rsidRDefault="00A6329C" w:rsidP="006C1F4C">
      <w:pPr>
        <w:pStyle w:val="Head2"/>
        <w:tabs>
          <w:tab w:val="clear" w:pos="567"/>
          <w:tab w:val="left" w:pos="1134"/>
        </w:tabs>
        <w:ind w:left="1134" w:hanging="567"/>
      </w:pPr>
      <w:bookmarkStart w:id="30" w:name="_Toc494293485"/>
      <w:r>
        <w:lastRenderedPageBreak/>
        <w:t>3.5</w:t>
      </w:r>
      <w:r>
        <w:tab/>
      </w:r>
      <w:r w:rsidR="008D199E" w:rsidRPr="00804F44">
        <w:t>Domestic Animal Businesses</w:t>
      </w:r>
      <w:bookmarkEnd w:id="30"/>
    </w:p>
    <w:p w:rsidR="008D199E" w:rsidRPr="00804F44" w:rsidRDefault="008D199E" w:rsidP="00073DA8">
      <w:pPr>
        <w:shd w:val="clear" w:color="auto" w:fill="D9D9D9" w:themeFill="background1" w:themeFillShade="D9"/>
        <w:tabs>
          <w:tab w:val="left" w:pos="1985"/>
        </w:tabs>
        <w:spacing w:after="120" w:line="240" w:lineRule="auto"/>
        <w:ind w:left="1985" w:hanging="1418"/>
        <w:rPr>
          <w:rFonts w:ascii="Calibri Light" w:hAnsi="Calibri Light" w:cs="Calibri Light"/>
          <w:sz w:val="24"/>
        </w:rPr>
      </w:pPr>
      <w:r w:rsidRPr="00804F44">
        <w:rPr>
          <w:rFonts w:ascii="Calibri Light" w:hAnsi="Calibri Light" w:cs="Calibri Light"/>
          <w:b/>
          <w:sz w:val="24"/>
        </w:rPr>
        <w:t xml:space="preserve">Objective </w:t>
      </w:r>
      <w:r w:rsidRPr="00804F44">
        <w:rPr>
          <w:rFonts w:ascii="Calibri Light" w:hAnsi="Calibri Light" w:cs="Calibri Light"/>
          <w:sz w:val="24"/>
        </w:rPr>
        <w:t xml:space="preserve">: </w:t>
      </w:r>
      <w:r w:rsidRPr="00804F44">
        <w:rPr>
          <w:rFonts w:ascii="Calibri Light" w:hAnsi="Calibri Light" w:cs="Calibri Light"/>
          <w:sz w:val="24"/>
        </w:rPr>
        <w:tab/>
        <w:t>To provide education to domestic animal businesses to assist them to comply with legislative requirements.</w:t>
      </w:r>
    </w:p>
    <w:p w:rsidR="008D199E" w:rsidRPr="00804F44" w:rsidRDefault="008D199E" w:rsidP="00073DA8">
      <w:pPr>
        <w:spacing w:after="120" w:line="240" w:lineRule="auto"/>
        <w:ind w:left="567"/>
        <w:rPr>
          <w:rFonts w:ascii="Calibri Light" w:hAnsi="Calibri Light" w:cs="Calibri Light"/>
          <w:sz w:val="24"/>
        </w:rPr>
      </w:pPr>
      <w:r w:rsidRPr="00804F44">
        <w:rPr>
          <w:rFonts w:ascii="Calibri Light" w:hAnsi="Calibri Light" w:cs="Calibri Light"/>
          <w:sz w:val="24"/>
        </w:rPr>
        <w:t>Businesses such as animal shelters, pet shops, animal breeding and/or rearing establishments, and boarding and/or training facilities that are run for profit are known as Domestic Animal Businesses (DABs). There are five known DABs operating in Bayside.</w:t>
      </w:r>
    </w:p>
    <w:p w:rsidR="008D199E" w:rsidRDefault="00A6329C" w:rsidP="0048550D">
      <w:pPr>
        <w:pStyle w:val="StyleHead214pt"/>
        <w:numPr>
          <w:ilvl w:val="2"/>
          <w:numId w:val="25"/>
        </w:numPr>
        <w:ind w:hanging="873"/>
      </w:pPr>
      <w:bookmarkStart w:id="31" w:name="_Toc492561493"/>
      <w:r>
        <w:t>C</w:t>
      </w:r>
      <w:r w:rsidR="008D199E" w:rsidRPr="00804F44">
        <w:t>urrent Activities</w:t>
      </w:r>
    </w:p>
    <w:tbl>
      <w:tblPr>
        <w:tblStyle w:val="GridTable4-Accent1"/>
        <w:tblW w:w="7796" w:type="dxa"/>
        <w:tblInd w:w="1413" w:type="dxa"/>
        <w:tblLook w:val="04A0" w:firstRow="1" w:lastRow="0" w:firstColumn="1" w:lastColumn="0" w:noHBand="0" w:noVBand="1"/>
      </w:tblPr>
      <w:tblGrid>
        <w:gridCol w:w="5103"/>
        <w:gridCol w:w="2693"/>
      </w:tblGrid>
      <w:tr w:rsidR="00073DA8" w:rsidRPr="00073DA8" w:rsidTr="00073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073DA8" w:rsidRDefault="008D199E" w:rsidP="0034717B">
            <w:pPr>
              <w:pStyle w:val="Heading7"/>
              <w:spacing w:before="0" w:after="120"/>
              <w:jc w:val="both"/>
              <w:outlineLvl w:val="6"/>
              <w:rPr>
                <w:rFonts w:ascii="Calibri Light" w:hAnsi="Calibri Light" w:cs="Calibri Light"/>
                <w:i w:val="0"/>
                <w:color w:val="FFFFFF" w:themeColor="background1"/>
              </w:rPr>
            </w:pPr>
            <w:r w:rsidRPr="00073DA8">
              <w:rPr>
                <w:rFonts w:ascii="Calibri Light" w:hAnsi="Calibri Light" w:cs="Calibri Light"/>
                <w:i w:val="0"/>
                <w:color w:val="FFFFFF" w:themeColor="background1"/>
              </w:rPr>
              <w:t>Activity</w:t>
            </w:r>
          </w:p>
        </w:tc>
        <w:tc>
          <w:tcPr>
            <w:tcW w:w="2693" w:type="dxa"/>
          </w:tcPr>
          <w:p w:rsidR="008D199E" w:rsidRPr="00073DA8"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073DA8">
              <w:rPr>
                <w:rFonts w:ascii="Calibri Light" w:hAnsi="Calibri Light" w:cs="Calibri Light"/>
                <w:i w:val="0"/>
                <w:color w:val="FFFFFF" w:themeColor="background1"/>
              </w:rPr>
              <w:t>Schedule</w:t>
            </w:r>
          </w:p>
        </w:tc>
      </w:tr>
      <w:tr w:rsidR="008D199E" w:rsidRPr="00804F44" w:rsidTr="00073DA8">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7D0314" w:rsidP="0034717B">
            <w:pPr>
              <w:pStyle w:val="Heading7"/>
              <w:spacing w:before="0" w:after="120"/>
              <w:jc w:val="both"/>
              <w:outlineLvl w:val="6"/>
              <w:rPr>
                <w:rFonts w:ascii="Calibri Light" w:hAnsi="Calibri Light" w:cs="Calibri Light"/>
                <w:b w:val="0"/>
                <w:i w:val="0"/>
                <w:color w:val="auto"/>
              </w:rPr>
            </w:pPr>
            <w:r>
              <w:rPr>
                <w:rFonts w:ascii="Calibri Light" w:hAnsi="Calibri Light" w:cs="Calibri Light"/>
                <w:b w:val="0"/>
                <w:i w:val="0"/>
                <w:color w:val="auto"/>
                <w:lang w:val="en"/>
              </w:rPr>
              <w:t xml:space="preserve">Provide </w:t>
            </w:r>
            <w:r w:rsidR="008D199E" w:rsidRPr="00804F44">
              <w:rPr>
                <w:rFonts w:ascii="Calibri Light" w:hAnsi="Calibri Light" w:cs="Calibri Light"/>
                <w:b w:val="0"/>
                <w:i w:val="0"/>
                <w:color w:val="auto"/>
                <w:lang w:val="en"/>
              </w:rPr>
              <w:t>DEDJTR</w:t>
            </w:r>
            <w:r w:rsidR="008D199E" w:rsidRPr="00804F44">
              <w:rPr>
                <w:rFonts w:ascii="Calibri Light" w:hAnsi="Calibri Light" w:cs="Calibri Light"/>
                <w:b w:val="0"/>
                <w:i w:val="0"/>
                <w:color w:val="auto"/>
              </w:rPr>
              <w:t xml:space="preserve"> written material</w:t>
            </w:r>
          </w:p>
        </w:tc>
        <w:tc>
          <w:tcPr>
            <w:tcW w:w="2693"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073DA8">
        <w:trPr>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lang w:val="en"/>
              </w:rPr>
            </w:pPr>
            <w:r w:rsidRPr="00804F44">
              <w:rPr>
                <w:rFonts w:ascii="Calibri Light" w:hAnsi="Calibri Light" w:cs="Calibri Light"/>
                <w:b w:val="0"/>
                <w:i w:val="0"/>
                <w:color w:val="auto"/>
                <w:lang w:val="en"/>
              </w:rPr>
              <w:t>Provide advice on Code of Practice</w:t>
            </w:r>
          </w:p>
        </w:tc>
        <w:tc>
          <w:tcPr>
            <w:tcW w:w="2693"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bl>
    <w:p w:rsidR="008D199E" w:rsidRPr="00804F44" w:rsidRDefault="008D199E" w:rsidP="0034717B">
      <w:pPr>
        <w:spacing w:after="120" w:line="240" w:lineRule="auto"/>
        <w:rPr>
          <w:rFonts w:ascii="Calibri Light" w:hAnsi="Calibri Light" w:cs="Calibri Light"/>
          <w:sz w:val="24"/>
        </w:rPr>
      </w:pPr>
    </w:p>
    <w:tbl>
      <w:tblPr>
        <w:tblStyle w:val="GridTable4-Accent1"/>
        <w:tblW w:w="7796" w:type="dxa"/>
        <w:tblInd w:w="1413" w:type="dxa"/>
        <w:tblLook w:val="04A0" w:firstRow="1" w:lastRow="0" w:firstColumn="1" w:lastColumn="0" w:noHBand="0" w:noVBand="1"/>
      </w:tblPr>
      <w:tblGrid>
        <w:gridCol w:w="5103"/>
        <w:gridCol w:w="2693"/>
      </w:tblGrid>
      <w:tr w:rsidR="00073DA8" w:rsidRPr="00073DA8" w:rsidTr="00073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073DA8" w:rsidRDefault="00073DA8" w:rsidP="00372271">
            <w:pPr>
              <w:pStyle w:val="Heading7"/>
              <w:spacing w:before="0" w:after="80"/>
              <w:ind w:left="102"/>
              <w:jc w:val="both"/>
              <w:outlineLvl w:val="6"/>
              <w:rPr>
                <w:rFonts w:ascii="Calibri Light" w:hAnsi="Calibri Light" w:cs="Calibri Light"/>
                <w:i w:val="0"/>
                <w:color w:val="FFFFFF" w:themeColor="background1"/>
              </w:rPr>
            </w:pPr>
            <w:r w:rsidRPr="00073DA8">
              <w:rPr>
                <w:rFonts w:ascii="Calibri Light" w:hAnsi="Calibri Light" w:cs="Calibri Light"/>
                <w:i w:val="0"/>
                <w:color w:val="FFFFFF" w:themeColor="background1"/>
              </w:rPr>
              <w:t>C</w:t>
            </w:r>
            <w:r w:rsidR="008D199E" w:rsidRPr="00073DA8">
              <w:rPr>
                <w:rFonts w:ascii="Calibri Light" w:hAnsi="Calibri Light" w:cs="Calibri Light"/>
                <w:i w:val="0"/>
                <w:color w:val="FFFFFF" w:themeColor="background1"/>
              </w:rPr>
              <w:t>ompliance Activity</w:t>
            </w:r>
          </w:p>
        </w:tc>
        <w:tc>
          <w:tcPr>
            <w:tcW w:w="2693" w:type="dxa"/>
          </w:tcPr>
          <w:p w:rsidR="008D199E" w:rsidRPr="00073DA8" w:rsidRDefault="008D199E" w:rsidP="00372271">
            <w:pPr>
              <w:pStyle w:val="Heading7"/>
              <w:spacing w:before="0" w:after="80"/>
              <w:ind w:left="102"/>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073DA8">
              <w:rPr>
                <w:rFonts w:ascii="Calibri Light" w:hAnsi="Calibri Light" w:cs="Calibri Light"/>
                <w:i w:val="0"/>
                <w:color w:val="FFFFFF" w:themeColor="background1"/>
              </w:rPr>
              <w:t>Schedule</w:t>
            </w:r>
          </w:p>
        </w:tc>
      </w:tr>
      <w:tr w:rsidR="008D199E" w:rsidRPr="00804F44" w:rsidTr="000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Registration of DABs</w:t>
            </w:r>
          </w:p>
        </w:tc>
        <w:tc>
          <w:tcPr>
            <w:tcW w:w="2693" w:type="dxa"/>
          </w:tcPr>
          <w:p w:rsidR="008D199E" w:rsidRPr="00804F44" w:rsidRDefault="008D199E" w:rsidP="00372271">
            <w:pPr>
              <w:pStyle w:val="Heading7"/>
              <w:spacing w:before="0" w:after="80"/>
              <w:ind w:left="102"/>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073DA8">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Auditing of DABs</w:t>
            </w:r>
          </w:p>
        </w:tc>
        <w:tc>
          <w:tcPr>
            <w:tcW w:w="2693" w:type="dxa"/>
          </w:tcPr>
          <w:p w:rsidR="008D199E" w:rsidRPr="00804F44" w:rsidRDefault="008D199E" w:rsidP="00372271">
            <w:pPr>
              <w:pStyle w:val="Heading7"/>
              <w:spacing w:before="0" w:after="80"/>
              <w:ind w:left="102"/>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0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Issuing / enforcement of infringement notices / notices to comply</w:t>
            </w:r>
          </w:p>
        </w:tc>
        <w:tc>
          <w:tcPr>
            <w:tcW w:w="2693" w:type="dxa"/>
          </w:tcPr>
          <w:p w:rsidR="008D199E" w:rsidRPr="00804F44" w:rsidRDefault="008D199E" w:rsidP="00372271">
            <w:pPr>
              <w:pStyle w:val="Heading7"/>
              <w:spacing w:before="0" w:after="80"/>
              <w:ind w:left="102"/>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073DA8">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Patrols and follow-up of suspected unregistered/new DABs</w:t>
            </w:r>
          </w:p>
        </w:tc>
        <w:tc>
          <w:tcPr>
            <w:tcW w:w="2693" w:type="dxa"/>
          </w:tcPr>
          <w:p w:rsidR="008D199E" w:rsidRPr="00804F44" w:rsidRDefault="008D199E" w:rsidP="00372271">
            <w:pPr>
              <w:pStyle w:val="Heading7"/>
              <w:spacing w:before="0" w:after="80"/>
              <w:ind w:left="102"/>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0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Uninformed ‘drop-in’ to ensure compliance generally and with relevant registrations of animals etc.</w:t>
            </w:r>
          </w:p>
        </w:tc>
        <w:tc>
          <w:tcPr>
            <w:tcW w:w="2693" w:type="dxa"/>
          </w:tcPr>
          <w:p w:rsidR="008D199E" w:rsidRPr="00804F44" w:rsidRDefault="008D199E" w:rsidP="00372271">
            <w:pPr>
              <w:pStyle w:val="Heading7"/>
              <w:spacing w:before="0" w:after="80"/>
              <w:ind w:left="102"/>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073DA8">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72271">
            <w:pPr>
              <w:pStyle w:val="Heading7"/>
              <w:spacing w:before="0" w:after="80"/>
              <w:ind w:left="102"/>
              <w:jc w:val="both"/>
              <w:outlineLvl w:val="6"/>
              <w:rPr>
                <w:rFonts w:ascii="Calibri Light" w:hAnsi="Calibri Light" w:cs="Calibri Light"/>
                <w:b w:val="0"/>
                <w:i w:val="0"/>
                <w:color w:val="auto"/>
              </w:rPr>
            </w:pPr>
            <w:r w:rsidRPr="00804F44">
              <w:rPr>
                <w:rFonts w:ascii="Calibri Light" w:hAnsi="Calibri Light" w:cs="Calibri Light"/>
                <w:b w:val="0"/>
                <w:i w:val="0"/>
                <w:color w:val="auto"/>
              </w:rPr>
              <w:t>Investigate complaints</w:t>
            </w:r>
          </w:p>
        </w:tc>
        <w:tc>
          <w:tcPr>
            <w:tcW w:w="2693" w:type="dxa"/>
          </w:tcPr>
          <w:p w:rsidR="008D199E" w:rsidRPr="00804F44" w:rsidRDefault="008D199E" w:rsidP="00372271">
            <w:pPr>
              <w:pStyle w:val="Heading7"/>
              <w:spacing w:before="0" w:after="80"/>
              <w:ind w:left="102"/>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bl>
    <w:p w:rsidR="008D199E" w:rsidRPr="00804F44" w:rsidRDefault="008D199E" w:rsidP="0048550D">
      <w:pPr>
        <w:pStyle w:val="StyleHead214pt"/>
        <w:numPr>
          <w:ilvl w:val="2"/>
          <w:numId w:val="25"/>
        </w:numPr>
        <w:spacing w:before="120"/>
        <w:ind w:hanging="873"/>
      </w:pPr>
      <w:r w:rsidRPr="00804F44">
        <w:t>Priorities for the next 4 years</w:t>
      </w:r>
    </w:p>
    <w:p w:rsidR="008D199E" w:rsidRDefault="008D199E" w:rsidP="00073DA8">
      <w:pPr>
        <w:pStyle w:val="ListParagraph"/>
        <w:spacing w:after="120" w:line="240" w:lineRule="auto"/>
        <w:ind w:left="1418"/>
        <w:rPr>
          <w:rFonts w:ascii="Calibri Light" w:hAnsi="Calibri Light" w:cs="Calibri Light"/>
          <w:sz w:val="24"/>
        </w:rPr>
      </w:pPr>
      <w:r w:rsidRPr="00804F44">
        <w:rPr>
          <w:rFonts w:ascii="Calibri Light" w:hAnsi="Calibri Light" w:cs="Calibri Light"/>
          <w:sz w:val="24"/>
        </w:rPr>
        <w:t>Council will continue to consult with businesses to foster positive community attitudes towards pets.</w:t>
      </w:r>
    </w:p>
    <w:tbl>
      <w:tblPr>
        <w:tblStyle w:val="GridTable4-Accent1"/>
        <w:tblW w:w="7654" w:type="dxa"/>
        <w:tblInd w:w="1413" w:type="dxa"/>
        <w:tblLook w:val="04A0" w:firstRow="1" w:lastRow="0" w:firstColumn="1" w:lastColumn="0" w:noHBand="0" w:noVBand="1"/>
      </w:tblPr>
      <w:tblGrid>
        <w:gridCol w:w="3260"/>
        <w:gridCol w:w="1559"/>
        <w:gridCol w:w="2835"/>
      </w:tblGrid>
      <w:tr w:rsidR="00073DA8" w:rsidRPr="00073DA8" w:rsidTr="0037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8D199E" w:rsidRPr="00073DA8" w:rsidRDefault="008D199E" w:rsidP="00372271">
            <w:pPr>
              <w:keepNext/>
              <w:keepLines/>
              <w:spacing w:after="80" w:line="240" w:lineRule="auto"/>
              <w:outlineLvl w:val="6"/>
              <w:rPr>
                <w:rFonts w:ascii="Calibri Light" w:hAnsi="Calibri Light" w:cs="Calibri Light"/>
                <w:iCs/>
                <w:sz w:val="24"/>
              </w:rPr>
            </w:pPr>
            <w:r w:rsidRPr="00073DA8">
              <w:rPr>
                <w:rFonts w:ascii="Calibri Light" w:hAnsi="Calibri Light" w:cs="Calibri Light"/>
                <w:iCs/>
                <w:sz w:val="24"/>
              </w:rPr>
              <w:t>Activity</w:t>
            </w:r>
          </w:p>
        </w:tc>
        <w:tc>
          <w:tcPr>
            <w:tcW w:w="1559" w:type="dxa"/>
          </w:tcPr>
          <w:p w:rsidR="008D199E" w:rsidRPr="00073DA8" w:rsidRDefault="008D199E" w:rsidP="00372271">
            <w:pPr>
              <w:keepNext/>
              <w:keepLines/>
              <w:spacing w:after="8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073DA8">
              <w:rPr>
                <w:rFonts w:ascii="Calibri Light" w:hAnsi="Calibri Light" w:cs="Calibri Light"/>
                <w:iCs/>
                <w:sz w:val="24"/>
              </w:rPr>
              <w:t>Schedule</w:t>
            </w:r>
          </w:p>
        </w:tc>
        <w:tc>
          <w:tcPr>
            <w:tcW w:w="2835" w:type="dxa"/>
          </w:tcPr>
          <w:p w:rsidR="008D199E" w:rsidRPr="00073DA8" w:rsidRDefault="008D199E" w:rsidP="00372271">
            <w:pPr>
              <w:keepNext/>
              <w:keepLines/>
              <w:spacing w:after="8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073DA8">
              <w:rPr>
                <w:rFonts w:ascii="Calibri Light" w:hAnsi="Calibri Light" w:cs="Calibri Light"/>
                <w:iCs/>
                <w:sz w:val="24"/>
              </w:rPr>
              <w:t>Evaluation</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8D199E" w:rsidRPr="00804F44" w:rsidRDefault="008D199E" w:rsidP="00372271">
            <w:pPr>
              <w:spacing w:after="80" w:line="240" w:lineRule="auto"/>
              <w:rPr>
                <w:rFonts w:ascii="Calibri Light" w:hAnsi="Calibri Light" w:cs="Calibri Light"/>
                <w:b w:val="0"/>
                <w:color w:val="000000"/>
                <w:sz w:val="24"/>
              </w:rPr>
            </w:pPr>
            <w:r w:rsidRPr="00804F44">
              <w:rPr>
                <w:rFonts w:ascii="Calibri Light" w:hAnsi="Calibri Light" w:cs="Calibri Light"/>
                <w:b w:val="0"/>
                <w:sz w:val="24"/>
              </w:rPr>
              <w:t>Work with animal businesses to help foster positive community attitudes towards pets</w:t>
            </w:r>
          </w:p>
        </w:tc>
        <w:tc>
          <w:tcPr>
            <w:tcW w:w="1559" w:type="dxa"/>
          </w:tcPr>
          <w:p w:rsidR="008D199E" w:rsidRPr="00804F44" w:rsidRDefault="008D199E" w:rsidP="00372271">
            <w:pPr>
              <w:keepNext/>
              <w:keepLines/>
              <w:spacing w:after="8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 &amp; 4</w:t>
            </w:r>
          </w:p>
        </w:tc>
        <w:tc>
          <w:tcPr>
            <w:tcW w:w="2835" w:type="dxa"/>
          </w:tcPr>
          <w:p w:rsidR="008D199E" w:rsidRPr="00804F44" w:rsidRDefault="008D199E" w:rsidP="00372271">
            <w:pPr>
              <w:spacing w:after="8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 xml:space="preserve">Form stakeholders group to develop strategies to </w:t>
            </w:r>
            <w:r w:rsidRPr="00804F44">
              <w:rPr>
                <w:rFonts w:ascii="Calibri Light" w:hAnsi="Calibri Light" w:cs="Calibri Light"/>
                <w:color w:val="000000"/>
                <w:sz w:val="24"/>
              </w:rPr>
              <w:t>foster positive community attitudes</w:t>
            </w:r>
            <w:r w:rsidRPr="00804F44">
              <w:rPr>
                <w:rFonts w:ascii="Calibri Light" w:hAnsi="Calibri Light" w:cs="Calibri Light"/>
                <w:color w:val="000000"/>
                <w:sz w:val="24"/>
                <w:lang w:val="en-US"/>
              </w:rPr>
              <w:t xml:space="preserve"> </w:t>
            </w:r>
          </w:p>
        </w:tc>
      </w:tr>
      <w:tr w:rsidR="008D199E" w:rsidRPr="00804F44" w:rsidTr="00372271">
        <w:tc>
          <w:tcPr>
            <w:cnfStyle w:val="001000000000" w:firstRow="0" w:lastRow="0" w:firstColumn="1" w:lastColumn="0" w:oddVBand="0" w:evenVBand="0" w:oddHBand="0" w:evenHBand="0" w:firstRowFirstColumn="0" w:firstRowLastColumn="0" w:lastRowFirstColumn="0" w:lastRowLastColumn="0"/>
            <w:tcW w:w="3260" w:type="dxa"/>
          </w:tcPr>
          <w:p w:rsidR="008D199E" w:rsidRPr="00804F44" w:rsidRDefault="008D199E" w:rsidP="00372271">
            <w:pPr>
              <w:spacing w:after="80" w:line="240" w:lineRule="auto"/>
              <w:rPr>
                <w:rFonts w:ascii="Calibri Light" w:hAnsi="Calibri Light" w:cs="Calibri Light"/>
                <w:b w:val="0"/>
                <w:color w:val="000000"/>
                <w:sz w:val="24"/>
              </w:rPr>
            </w:pPr>
            <w:r w:rsidRPr="00804F44">
              <w:rPr>
                <w:rFonts w:ascii="Calibri Light" w:hAnsi="Calibri Light" w:cs="Calibri Light"/>
                <w:b w:val="0"/>
                <w:sz w:val="24"/>
              </w:rPr>
              <w:t>Ensure businesses are informed/consulted with changes or potential changes that may impact on them</w:t>
            </w:r>
          </w:p>
        </w:tc>
        <w:tc>
          <w:tcPr>
            <w:tcW w:w="1559" w:type="dxa"/>
          </w:tcPr>
          <w:p w:rsidR="008D199E" w:rsidRPr="00804F44" w:rsidRDefault="008D199E" w:rsidP="00372271">
            <w:pPr>
              <w:keepNext/>
              <w:keepLines/>
              <w:spacing w:after="8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2</w:t>
            </w:r>
          </w:p>
        </w:tc>
        <w:tc>
          <w:tcPr>
            <w:tcW w:w="2835" w:type="dxa"/>
          </w:tcPr>
          <w:p w:rsidR="008D199E" w:rsidRPr="00804F44" w:rsidRDefault="00120F6D" w:rsidP="00372271">
            <w:pPr>
              <w:spacing w:after="8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Pr>
                <w:rFonts w:ascii="Calibri Light" w:hAnsi="Calibri Light" w:cs="Calibri Light"/>
                <w:color w:val="000000"/>
                <w:sz w:val="24"/>
                <w:lang w:val="en-US"/>
              </w:rPr>
              <w:t>Implementation of Strategy</w:t>
            </w:r>
          </w:p>
        </w:tc>
      </w:tr>
    </w:tbl>
    <w:p w:rsidR="007D0314" w:rsidRDefault="007D0314">
      <w:pPr>
        <w:spacing w:after="0" w:line="240" w:lineRule="auto"/>
        <w:ind w:left="0"/>
        <w:jc w:val="left"/>
        <w:rPr>
          <w:rFonts w:asciiTheme="minorHAnsi" w:hAnsiTheme="minorHAnsi" w:cstheme="minorHAnsi"/>
          <w:color w:val="F79646" w:themeColor="accent6"/>
          <w:sz w:val="32"/>
          <w:szCs w:val="32"/>
          <w:lang w:val="en-AU"/>
        </w:rPr>
      </w:pPr>
      <w:r>
        <w:br w:type="page"/>
      </w:r>
    </w:p>
    <w:p w:rsidR="008D199E" w:rsidRPr="00073DA8" w:rsidRDefault="00A6329C" w:rsidP="00A6329C">
      <w:pPr>
        <w:pStyle w:val="Head2"/>
        <w:tabs>
          <w:tab w:val="clear" w:pos="567"/>
          <w:tab w:val="left" w:pos="1134"/>
        </w:tabs>
        <w:ind w:left="1134" w:hanging="567"/>
      </w:pPr>
      <w:bookmarkStart w:id="32" w:name="_Toc494293486"/>
      <w:r>
        <w:lastRenderedPageBreak/>
        <w:t>3.6</w:t>
      </w:r>
      <w:r>
        <w:tab/>
      </w:r>
      <w:r w:rsidR="008D199E" w:rsidRPr="00073DA8">
        <w:t>Managing dangerous, menacing and restricted breed dogs</w:t>
      </w:r>
      <w:bookmarkEnd w:id="31"/>
      <w:bookmarkEnd w:id="32"/>
      <w:r w:rsidR="008D199E" w:rsidRPr="00073DA8">
        <w:t xml:space="preserve"> </w:t>
      </w:r>
    </w:p>
    <w:p w:rsidR="008D199E" w:rsidRPr="00804F44" w:rsidRDefault="008D199E" w:rsidP="00372271">
      <w:pPr>
        <w:shd w:val="clear" w:color="auto" w:fill="D9D9D9" w:themeFill="background1" w:themeFillShade="D9"/>
        <w:tabs>
          <w:tab w:val="left" w:pos="1985"/>
        </w:tabs>
        <w:spacing w:after="120" w:line="240" w:lineRule="auto"/>
        <w:ind w:left="1985" w:hanging="1418"/>
        <w:rPr>
          <w:rFonts w:ascii="Calibri Light" w:hAnsi="Calibri Light" w:cs="Calibri Light"/>
          <w:sz w:val="24"/>
        </w:rPr>
      </w:pPr>
      <w:r w:rsidRPr="00804F44">
        <w:rPr>
          <w:rFonts w:ascii="Calibri Light" w:hAnsi="Calibri Light" w:cs="Calibri Light"/>
          <w:b/>
          <w:sz w:val="24"/>
        </w:rPr>
        <w:t>Objective 1:</w:t>
      </w:r>
      <w:r w:rsidRPr="00804F44">
        <w:rPr>
          <w:rFonts w:ascii="Calibri Light" w:hAnsi="Calibri Light" w:cs="Calibri Light"/>
          <w:b/>
          <w:sz w:val="24"/>
        </w:rPr>
        <w:tab/>
      </w:r>
      <w:r w:rsidRPr="00804F44">
        <w:rPr>
          <w:rFonts w:ascii="Calibri Light" w:hAnsi="Calibri Light" w:cs="Calibri Light"/>
          <w:sz w:val="24"/>
        </w:rPr>
        <w:t>To effectively manage dogs cla</w:t>
      </w:r>
      <w:r w:rsidR="000A1DEA">
        <w:rPr>
          <w:rFonts w:ascii="Calibri Light" w:hAnsi="Calibri Light" w:cs="Calibri Light"/>
          <w:sz w:val="24"/>
        </w:rPr>
        <w:t xml:space="preserve">ssified as dangerous, menacing </w:t>
      </w:r>
      <w:r w:rsidRPr="00804F44">
        <w:rPr>
          <w:rFonts w:ascii="Calibri Light" w:hAnsi="Calibri Light" w:cs="Calibri Light"/>
          <w:sz w:val="24"/>
        </w:rPr>
        <w:t>or of a restricted breed.</w:t>
      </w:r>
    </w:p>
    <w:p w:rsidR="000A1DEA" w:rsidRDefault="000A1DEA" w:rsidP="000A1DEA">
      <w:pPr>
        <w:spacing w:after="120" w:line="240" w:lineRule="auto"/>
        <w:ind w:left="567"/>
        <w:rPr>
          <w:rFonts w:ascii="Calibri Light" w:hAnsi="Calibri Light" w:cs="Calibri Light"/>
          <w:sz w:val="24"/>
        </w:rPr>
      </w:pPr>
    </w:p>
    <w:p w:rsidR="000A1DEA" w:rsidRDefault="000A1DEA" w:rsidP="00073DA8">
      <w:pPr>
        <w:spacing w:after="120" w:line="240" w:lineRule="auto"/>
        <w:ind w:left="567"/>
        <w:rPr>
          <w:rFonts w:ascii="Calibri Light" w:hAnsi="Calibri Light" w:cs="Calibri Light"/>
          <w:b/>
          <w:color w:val="1F497D" w:themeColor="text2"/>
          <w:sz w:val="28"/>
          <w:szCs w:val="28"/>
        </w:rPr>
      </w:pPr>
      <w:r w:rsidRPr="00804F44">
        <w:rPr>
          <w:rFonts w:ascii="Calibri Light" w:hAnsi="Calibri Light" w:cs="Calibri Light"/>
          <w:sz w:val="24"/>
        </w:rPr>
        <w:t>Council is responsible for declaring a</w:t>
      </w:r>
      <w:r w:rsidR="00CA7919">
        <w:rPr>
          <w:rFonts w:ascii="Calibri Light" w:hAnsi="Calibri Light" w:cs="Calibri Light"/>
          <w:sz w:val="24"/>
        </w:rPr>
        <w:t xml:space="preserve"> dog as menacing or dangerous.  </w:t>
      </w:r>
      <w:r w:rsidR="00CA7919" w:rsidRPr="00CA7919">
        <w:rPr>
          <w:rFonts w:ascii="Calibri Light" w:hAnsi="Calibri Light" w:cs="Calibri Light"/>
          <w:sz w:val="24"/>
        </w:rPr>
        <w:t>Council does not pro</w:t>
      </w:r>
      <w:r w:rsidR="00CA7919">
        <w:rPr>
          <w:rFonts w:ascii="Calibri Light" w:hAnsi="Calibri Light" w:cs="Calibri Light"/>
          <w:sz w:val="24"/>
        </w:rPr>
        <w:t xml:space="preserve">hibit the keeping of these dogs and </w:t>
      </w:r>
      <w:r w:rsidR="00CA7919" w:rsidRPr="00CA7919">
        <w:rPr>
          <w:rFonts w:ascii="Calibri Light" w:hAnsi="Calibri Light" w:cs="Calibri Light"/>
          <w:sz w:val="24"/>
        </w:rPr>
        <w:t xml:space="preserve">provides information to owners to ensure they are aware of their responsibilities and </w:t>
      </w:r>
      <w:r w:rsidR="00CA7919">
        <w:rPr>
          <w:rFonts w:ascii="Calibri Light" w:hAnsi="Calibri Light" w:cs="Calibri Light"/>
          <w:sz w:val="24"/>
        </w:rPr>
        <w:t xml:space="preserve">the </w:t>
      </w:r>
      <w:r w:rsidR="00CA7919" w:rsidRPr="00CA7919">
        <w:rPr>
          <w:rFonts w:ascii="Calibri Light" w:hAnsi="Calibri Light" w:cs="Calibri Light"/>
          <w:sz w:val="24"/>
        </w:rPr>
        <w:t xml:space="preserve">actions </w:t>
      </w:r>
      <w:r w:rsidR="00CA7919">
        <w:rPr>
          <w:rFonts w:ascii="Calibri Light" w:hAnsi="Calibri Light" w:cs="Calibri Light"/>
          <w:sz w:val="24"/>
        </w:rPr>
        <w:t xml:space="preserve">that can be taken </w:t>
      </w:r>
      <w:r w:rsidR="00CA7919" w:rsidRPr="00CA7919">
        <w:rPr>
          <w:rFonts w:ascii="Calibri Light" w:hAnsi="Calibri Light" w:cs="Calibri Light"/>
          <w:sz w:val="24"/>
        </w:rPr>
        <w:t>to minimise the likelihood of inappropriate behaviours.</w:t>
      </w:r>
      <w:r w:rsidR="00CA7919">
        <w:rPr>
          <w:rFonts w:ascii="Calibri Light" w:hAnsi="Calibri Light" w:cs="Calibri Light"/>
          <w:sz w:val="24"/>
        </w:rPr>
        <w:t xml:space="preserve">  </w:t>
      </w:r>
      <w:r w:rsidR="00CA7919" w:rsidRPr="00804F44">
        <w:rPr>
          <w:rFonts w:ascii="Calibri Light" w:hAnsi="Calibri Light" w:cs="Calibri Light"/>
          <w:sz w:val="24"/>
        </w:rPr>
        <w:t xml:space="preserve">Council currently has one declared dangerous dog within the </w:t>
      </w:r>
      <w:r w:rsidR="00CA7919">
        <w:rPr>
          <w:rFonts w:ascii="Calibri Light" w:hAnsi="Calibri Light" w:cs="Calibri Light"/>
          <w:sz w:val="24"/>
        </w:rPr>
        <w:t>m</w:t>
      </w:r>
      <w:r w:rsidR="00CA7919" w:rsidRPr="00804F44">
        <w:rPr>
          <w:rFonts w:ascii="Calibri Light" w:hAnsi="Calibri Light" w:cs="Calibri Light"/>
          <w:sz w:val="24"/>
        </w:rPr>
        <w:t>unicipality.</w:t>
      </w:r>
    </w:p>
    <w:p w:rsidR="00CA7919" w:rsidRDefault="00CA7919" w:rsidP="00073DA8">
      <w:pPr>
        <w:spacing w:after="120" w:line="240" w:lineRule="auto"/>
        <w:ind w:left="567"/>
        <w:rPr>
          <w:rFonts w:ascii="Calibri Light" w:hAnsi="Calibri Light" w:cs="Calibri Light"/>
          <w:b/>
          <w:color w:val="1F497D" w:themeColor="text2"/>
          <w:sz w:val="28"/>
          <w:szCs w:val="28"/>
        </w:rPr>
      </w:pPr>
    </w:p>
    <w:p w:rsidR="008D199E" w:rsidRPr="00804F44" w:rsidRDefault="008D199E" w:rsidP="00073DA8">
      <w:pPr>
        <w:spacing w:after="120" w:line="240" w:lineRule="auto"/>
        <w:ind w:left="567"/>
        <w:rPr>
          <w:rFonts w:ascii="Calibri Light" w:hAnsi="Calibri Light" w:cs="Calibri Light"/>
          <w:sz w:val="24"/>
        </w:rPr>
      </w:pPr>
      <w:r w:rsidRPr="00CA7919">
        <w:rPr>
          <w:rFonts w:ascii="Calibri Light" w:hAnsi="Calibri Light" w:cs="Calibri Light"/>
          <w:b/>
          <w:color w:val="1F497D" w:themeColor="text2"/>
          <w:sz w:val="24"/>
        </w:rPr>
        <w:t>Menacing dogs</w:t>
      </w:r>
      <w:r w:rsidR="00073DA8" w:rsidRPr="00CA7919">
        <w:rPr>
          <w:rFonts w:ascii="Calibri Light" w:hAnsi="Calibri Light" w:cs="Calibri Light"/>
          <w:b/>
          <w:color w:val="1F497D" w:themeColor="text2"/>
          <w:sz w:val="24"/>
        </w:rPr>
        <w:t>:</w:t>
      </w:r>
      <w:r w:rsidR="00073DA8">
        <w:rPr>
          <w:rFonts w:ascii="Calibri Light" w:hAnsi="Calibri Light" w:cs="Calibri Light"/>
          <w:b/>
          <w:color w:val="1F497D" w:themeColor="text2"/>
          <w:sz w:val="24"/>
        </w:rPr>
        <w:t xml:space="preserve"> </w:t>
      </w:r>
      <w:r w:rsidRPr="00804F44">
        <w:rPr>
          <w:rFonts w:ascii="Calibri Light" w:hAnsi="Calibri Light" w:cs="Calibri Light"/>
          <w:sz w:val="24"/>
        </w:rPr>
        <w:t>A dog that has inflicted a non-serious bite to a person or animal; shown aggressive behaviours (snarling, growling, raised hackles) when rushing up to a person; or chased a person.</w:t>
      </w:r>
    </w:p>
    <w:p w:rsidR="00CA7919" w:rsidRDefault="00CA7919" w:rsidP="00073DA8">
      <w:pPr>
        <w:spacing w:after="120" w:line="240" w:lineRule="auto"/>
        <w:ind w:left="567"/>
        <w:rPr>
          <w:rFonts w:ascii="Calibri Light" w:hAnsi="Calibri Light" w:cs="Calibri Light"/>
          <w:b/>
          <w:color w:val="1F497D" w:themeColor="text2"/>
          <w:sz w:val="24"/>
        </w:rPr>
      </w:pPr>
    </w:p>
    <w:p w:rsidR="008D199E" w:rsidRPr="00804F44" w:rsidRDefault="008D199E" w:rsidP="00073DA8">
      <w:pPr>
        <w:spacing w:after="120" w:line="240" w:lineRule="auto"/>
        <w:ind w:left="567"/>
        <w:rPr>
          <w:rFonts w:ascii="Calibri Light" w:hAnsi="Calibri Light" w:cs="Calibri Light"/>
          <w:sz w:val="24"/>
        </w:rPr>
      </w:pPr>
      <w:r w:rsidRPr="00CA7919">
        <w:rPr>
          <w:rFonts w:ascii="Calibri Light" w:hAnsi="Calibri Light" w:cs="Calibri Light"/>
          <w:b/>
          <w:color w:val="1F497D" w:themeColor="text2"/>
          <w:sz w:val="24"/>
        </w:rPr>
        <w:t>Dangerous dogs</w:t>
      </w:r>
      <w:r w:rsidR="00073DA8" w:rsidRPr="00CA7919">
        <w:rPr>
          <w:rFonts w:ascii="Calibri Light" w:hAnsi="Calibri Light" w:cs="Calibri Light"/>
          <w:b/>
          <w:color w:val="1F497D" w:themeColor="text2"/>
          <w:sz w:val="24"/>
        </w:rPr>
        <w:t>:</w:t>
      </w:r>
      <w:r w:rsidR="00073DA8">
        <w:rPr>
          <w:rFonts w:ascii="Calibri Light" w:hAnsi="Calibri Light" w:cs="Calibri Light"/>
          <w:b/>
          <w:color w:val="1F497D" w:themeColor="text2"/>
          <w:sz w:val="24"/>
        </w:rPr>
        <w:t xml:space="preserve">  </w:t>
      </w:r>
      <w:r w:rsidRPr="00804F44">
        <w:rPr>
          <w:rFonts w:ascii="Calibri Light" w:hAnsi="Calibri Light" w:cs="Calibri Light"/>
          <w:sz w:val="24"/>
        </w:rPr>
        <w:t>A dog that has caused serious injury or death to a person or animal by biting or attacking.</w:t>
      </w:r>
    </w:p>
    <w:p w:rsidR="008D199E" w:rsidRPr="00804F44" w:rsidRDefault="008D199E" w:rsidP="00073DA8">
      <w:pPr>
        <w:spacing w:after="120" w:line="240" w:lineRule="auto"/>
        <w:ind w:left="567"/>
        <w:rPr>
          <w:rFonts w:ascii="Calibri Light" w:hAnsi="Calibri Light" w:cs="Calibri Light"/>
          <w:sz w:val="24"/>
        </w:rPr>
      </w:pPr>
      <w:r w:rsidRPr="00804F44">
        <w:rPr>
          <w:rFonts w:ascii="Calibri Light" w:hAnsi="Calibri Light" w:cs="Calibri Light"/>
          <w:sz w:val="24"/>
        </w:rPr>
        <w:t>Dogs can also be declared as dangerous if the owner has received 2 or more infringement notices for the dog being menacing and hasn’t complied with restraint requirements.</w:t>
      </w:r>
    </w:p>
    <w:p w:rsidR="008D199E" w:rsidRPr="00804F44" w:rsidRDefault="008D199E" w:rsidP="00073DA8">
      <w:pPr>
        <w:spacing w:after="120" w:line="240" w:lineRule="auto"/>
        <w:ind w:left="567"/>
        <w:rPr>
          <w:rFonts w:ascii="Calibri Light" w:hAnsi="Calibri Light" w:cs="Calibri Light"/>
          <w:sz w:val="24"/>
        </w:rPr>
      </w:pPr>
      <w:r w:rsidRPr="00804F44">
        <w:rPr>
          <w:rFonts w:ascii="Calibri Light" w:hAnsi="Calibri Light" w:cs="Calibri Light"/>
          <w:sz w:val="24"/>
        </w:rPr>
        <w:t>A dog can also be declared dangerous under corresponding legislation in another state or territory.</w:t>
      </w:r>
    </w:p>
    <w:p w:rsidR="008D199E" w:rsidRPr="00804F44" w:rsidRDefault="008D199E" w:rsidP="00073DA8">
      <w:pPr>
        <w:spacing w:after="120" w:line="240" w:lineRule="auto"/>
        <w:ind w:left="567"/>
        <w:rPr>
          <w:rFonts w:ascii="Calibri Light" w:hAnsi="Calibri Light" w:cs="Calibri Light"/>
          <w:sz w:val="24"/>
        </w:rPr>
      </w:pPr>
      <w:r w:rsidRPr="00804F44">
        <w:rPr>
          <w:rFonts w:ascii="Calibri Light" w:hAnsi="Calibri Light" w:cs="Calibri Light"/>
          <w:sz w:val="24"/>
        </w:rPr>
        <w:t>A dog that is kept for the purpose of guarding non-residential premises (Guard dog) is automatically a dangerous dog under the Domestic Animals Act 1994.</w:t>
      </w:r>
    </w:p>
    <w:p w:rsidR="00CA7919" w:rsidRDefault="00CA7919" w:rsidP="00073DA8">
      <w:pPr>
        <w:spacing w:after="120" w:line="240" w:lineRule="auto"/>
        <w:ind w:left="567"/>
        <w:rPr>
          <w:rFonts w:ascii="Calibri Light" w:hAnsi="Calibri Light" w:cs="Calibri Light"/>
          <w:b/>
          <w:color w:val="1F497D" w:themeColor="text2"/>
          <w:sz w:val="24"/>
        </w:rPr>
      </w:pPr>
    </w:p>
    <w:p w:rsidR="008D199E" w:rsidRPr="00804F44" w:rsidRDefault="008D199E" w:rsidP="00073DA8">
      <w:pPr>
        <w:spacing w:after="120" w:line="240" w:lineRule="auto"/>
        <w:ind w:left="567"/>
        <w:rPr>
          <w:rFonts w:ascii="Calibri Light" w:hAnsi="Calibri Light" w:cs="Calibri Light"/>
          <w:sz w:val="24"/>
        </w:rPr>
      </w:pPr>
      <w:r w:rsidRPr="00CA7919">
        <w:rPr>
          <w:rFonts w:ascii="Calibri Light" w:hAnsi="Calibri Light" w:cs="Calibri Light"/>
          <w:b/>
          <w:color w:val="1F497D" w:themeColor="text2"/>
          <w:sz w:val="24"/>
        </w:rPr>
        <w:t>Restrict</w:t>
      </w:r>
      <w:r w:rsidR="00073DA8" w:rsidRPr="00CA7919">
        <w:rPr>
          <w:rFonts w:ascii="Calibri Light" w:hAnsi="Calibri Light" w:cs="Calibri Light"/>
          <w:b/>
          <w:color w:val="1F497D" w:themeColor="text2"/>
          <w:sz w:val="24"/>
        </w:rPr>
        <w:t>ed breed dogs:</w:t>
      </w:r>
      <w:r w:rsidR="00073DA8">
        <w:rPr>
          <w:rFonts w:ascii="Calibri Light" w:hAnsi="Calibri Light" w:cs="Calibri Light"/>
          <w:b/>
          <w:color w:val="1F497D" w:themeColor="text2"/>
          <w:sz w:val="24"/>
        </w:rPr>
        <w:t xml:space="preserve"> </w:t>
      </w:r>
      <w:r w:rsidRPr="00804F44">
        <w:rPr>
          <w:rFonts w:ascii="Calibri Light" w:hAnsi="Calibri Light" w:cs="Calibri Light"/>
          <w:sz w:val="24"/>
        </w:rPr>
        <w:t>Dogs of the following breeds are defined by Victorian State Government legislation. These dogs have not necessarily shown any dangerous behaviours, but have been classified by the State Government as a higher risk to community safety than other breeds:</w:t>
      </w:r>
    </w:p>
    <w:p w:rsidR="008D199E" w:rsidRPr="00804F44" w:rsidRDefault="008D199E" w:rsidP="0048550D">
      <w:pPr>
        <w:pStyle w:val="Heading7"/>
        <w:numPr>
          <w:ilvl w:val="0"/>
          <w:numId w:val="19"/>
        </w:numPr>
        <w:tabs>
          <w:tab w:val="left" w:pos="1134"/>
        </w:tabs>
        <w:spacing w:before="0" w:after="120"/>
        <w:ind w:left="1134" w:hanging="567"/>
        <w:jc w:val="both"/>
        <w:rPr>
          <w:rFonts w:ascii="Calibri Light" w:hAnsi="Calibri Light" w:cs="Calibri Light"/>
          <w:i w:val="0"/>
          <w:color w:val="auto"/>
        </w:rPr>
      </w:pPr>
      <w:r w:rsidRPr="00804F44">
        <w:rPr>
          <w:rFonts w:ascii="Calibri Light" w:hAnsi="Calibri Light" w:cs="Calibri Light"/>
          <w:i w:val="0"/>
          <w:color w:val="auto"/>
        </w:rPr>
        <w:t>American Pit Bull Terrier</w:t>
      </w:r>
    </w:p>
    <w:p w:rsidR="008D199E" w:rsidRPr="00804F44" w:rsidRDefault="008D199E" w:rsidP="0048550D">
      <w:pPr>
        <w:pStyle w:val="Heading7"/>
        <w:numPr>
          <w:ilvl w:val="0"/>
          <w:numId w:val="19"/>
        </w:numPr>
        <w:tabs>
          <w:tab w:val="left" w:pos="1134"/>
        </w:tabs>
        <w:spacing w:before="0" w:after="120"/>
        <w:ind w:left="1134" w:hanging="567"/>
        <w:jc w:val="both"/>
        <w:rPr>
          <w:rFonts w:ascii="Calibri Light" w:hAnsi="Calibri Light" w:cs="Calibri Light"/>
          <w:i w:val="0"/>
          <w:color w:val="auto"/>
        </w:rPr>
      </w:pPr>
      <w:r w:rsidRPr="00804F44">
        <w:rPr>
          <w:rFonts w:ascii="Calibri Light" w:hAnsi="Calibri Light" w:cs="Calibri Light"/>
          <w:i w:val="0"/>
          <w:color w:val="auto"/>
        </w:rPr>
        <w:t>Perro de Presa Canario</w:t>
      </w:r>
    </w:p>
    <w:p w:rsidR="008D199E" w:rsidRPr="00804F44" w:rsidRDefault="008D199E" w:rsidP="0048550D">
      <w:pPr>
        <w:pStyle w:val="Heading7"/>
        <w:numPr>
          <w:ilvl w:val="0"/>
          <w:numId w:val="19"/>
        </w:numPr>
        <w:tabs>
          <w:tab w:val="left" w:pos="1134"/>
        </w:tabs>
        <w:spacing w:before="0" w:after="120"/>
        <w:ind w:left="1134" w:hanging="567"/>
        <w:jc w:val="both"/>
        <w:rPr>
          <w:rFonts w:ascii="Calibri Light" w:hAnsi="Calibri Light" w:cs="Calibri Light"/>
          <w:i w:val="0"/>
          <w:color w:val="auto"/>
        </w:rPr>
      </w:pPr>
      <w:r w:rsidRPr="00804F44">
        <w:rPr>
          <w:rFonts w:ascii="Calibri Light" w:hAnsi="Calibri Light" w:cs="Calibri Light"/>
          <w:i w:val="0"/>
          <w:color w:val="auto"/>
        </w:rPr>
        <w:t>Dogo Argentino</w:t>
      </w:r>
    </w:p>
    <w:p w:rsidR="008D199E" w:rsidRPr="00804F44" w:rsidRDefault="008D199E" w:rsidP="0048550D">
      <w:pPr>
        <w:pStyle w:val="Heading7"/>
        <w:numPr>
          <w:ilvl w:val="0"/>
          <w:numId w:val="19"/>
        </w:numPr>
        <w:tabs>
          <w:tab w:val="left" w:pos="1134"/>
        </w:tabs>
        <w:spacing w:before="0" w:after="120"/>
        <w:ind w:left="1134" w:hanging="567"/>
        <w:jc w:val="both"/>
        <w:rPr>
          <w:rFonts w:ascii="Calibri Light" w:hAnsi="Calibri Light" w:cs="Calibri Light"/>
          <w:i w:val="0"/>
          <w:color w:val="auto"/>
        </w:rPr>
      </w:pPr>
      <w:r w:rsidRPr="00804F44">
        <w:rPr>
          <w:rFonts w:ascii="Calibri Light" w:hAnsi="Calibri Light" w:cs="Calibri Light"/>
          <w:i w:val="0"/>
          <w:color w:val="auto"/>
        </w:rPr>
        <w:t>Japanese Tosa</w:t>
      </w:r>
    </w:p>
    <w:p w:rsidR="008D199E" w:rsidRPr="00804F44" w:rsidRDefault="008D199E" w:rsidP="0048550D">
      <w:pPr>
        <w:pStyle w:val="Heading7"/>
        <w:numPr>
          <w:ilvl w:val="0"/>
          <w:numId w:val="19"/>
        </w:numPr>
        <w:tabs>
          <w:tab w:val="left" w:pos="1134"/>
        </w:tabs>
        <w:spacing w:before="0" w:after="120"/>
        <w:ind w:left="1134" w:hanging="567"/>
        <w:jc w:val="both"/>
        <w:rPr>
          <w:rFonts w:ascii="Calibri Light" w:hAnsi="Calibri Light" w:cs="Calibri Light"/>
          <w:i w:val="0"/>
          <w:color w:val="auto"/>
        </w:rPr>
      </w:pPr>
      <w:r w:rsidRPr="00804F44">
        <w:rPr>
          <w:rFonts w:ascii="Calibri Light" w:hAnsi="Calibri Light" w:cs="Calibri Light"/>
          <w:i w:val="0"/>
          <w:color w:val="auto"/>
        </w:rPr>
        <w:t>Fila Brasileiro</w:t>
      </w:r>
    </w:p>
    <w:p w:rsidR="000A1DEA" w:rsidRDefault="008D199E" w:rsidP="00073DA8">
      <w:pPr>
        <w:spacing w:after="120" w:line="240" w:lineRule="auto"/>
        <w:ind w:left="567"/>
        <w:rPr>
          <w:rFonts w:ascii="Calibri Light" w:hAnsi="Calibri Light" w:cs="Calibri Light"/>
          <w:sz w:val="24"/>
        </w:rPr>
      </w:pPr>
      <w:r w:rsidRPr="00804F44">
        <w:rPr>
          <w:rFonts w:ascii="Calibri Light" w:hAnsi="Calibri Light" w:cs="Calibri Light"/>
          <w:sz w:val="24"/>
        </w:rPr>
        <w:t>As of a change in State Government legislation in 2017, these dogs can now be registered by Council provided certain conditions are met.</w:t>
      </w:r>
    </w:p>
    <w:p w:rsidR="008D199E" w:rsidRPr="00804F44" w:rsidRDefault="008D199E" w:rsidP="0034717B">
      <w:pPr>
        <w:spacing w:after="120" w:line="240" w:lineRule="auto"/>
        <w:rPr>
          <w:rFonts w:ascii="Calibri Light" w:eastAsiaTheme="minorHAnsi" w:hAnsi="Calibri Light" w:cs="Calibri Light"/>
          <w:b/>
          <w:sz w:val="24"/>
        </w:rPr>
      </w:pPr>
      <w:r w:rsidRPr="00804F44">
        <w:rPr>
          <w:rFonts w:ascii="Calibri Light" w:hAnsi="Calibri Light" w:cs="Calibri Light"/>
          <w:sz w:val="24"/>
        </w:rPr>
        <w:br w:type="page"/>
      </w:r>
    </w:p>
    <w:p w:rsidR="008D199E" w:rsidRPr="00804F44" w:rsidRDefault="008D199E" w:rsidP="0048550D">
      <w:pPr>
        <w:pStyle w:val="StyleHead214pt"/>
        <w:numPr>
          <w:ilvl w:val="2"/>
          <w:numId w:val="26"/>
        </w:numPr>
        <w:ind w:left="1418" w:hanging="851"/>
      </w:pPr>
      <w:r w:rsidRPr="00804F44">
        <w:lastRenderedPageBreak/>
        <w:t>Current Activities</w:t>
      </w:r>
    </w:p>
    <w:tbl>
      <w:tblPr>
        <w:tblStyle w:val="GridTable4-Accent1"/>
        <w:tblW w:w="7796" w:type="dxa"/>
        <w:tblInd w:w="1413" w:type="dxa"/>
        <w:tblLook w:val="04A0" w:firstRow="1" w:lastRow="0" w:firstColumn="1" w:lastColumn="0" w:noHBand="0" w:noVBand="1"/>
      </w:tblPr>
      <w:tblGrid>
        <w:gridCol w:w="5103"/>
        <w:gridCol w:w="2693"/>
      </w:tblGrid>
      <w:tr w:rsidR="00CD2C79" w:rsidRPr="00CD2C79" w:rsidTr="0037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CD2C79" w:rsidRDefault="008D199E" w:rsidP="0034717B">
            <w:pPr>
              <w:pStyle w:val="Heading7"/>
              <w:spacing w:before="0" w:after="120"/>
              <w:jc w:val="both"/>
              <w:outlineLvl w:val="6"/>
              <w:rPr>
                <w:rFonts w:ascii="Calibri Light" w:hAnsi="Calibri Light" w:cs="Calibri Light"/>
                <w:i w:val="0"/>
                <w:color w:val="FFFFFF" w:themeColor="background1"/>
              </w:rPr>
            </w:pPr>
            <w:r w:rsidRPr="00CD2C79">
              <w:rPr>
                <w:rFonts w:ascii="Calibri Light" w:hAnsi="Calibri Light" w:cs="Calibri Light"/>
                <w:i w:val="0"/>
                <w:color w:val="FFFFFF" w:themeColor="background1"/>
              </w:rPr>
              <w:t>Activity</w:t>
            </w:r>
          </w:p>
        </w:tc>
        <w:tc>
          <w:tcPr>
            <w:tcW w:w="2693" w:type="dxa"/>
          </w:tcPr>
          <w:p w:rsidR="008D199E" w:rsidRPr="00CD2C79"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CD2C79">
              <w:rPr>
                <w:rFonts w:ascii="Calibri Light" w:hAnsi="Calibri Light" w:cs="Calibri Light"/>
                <w:i w:val="0"/>
                <w:color w:val="FFFFFF" w:themeColor="background1"/>
              </w:rPr>
              <w:t>Schedule</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Information provided at pet expo</w:t>
            </w:r>
          </w:p>
        </w:tc>
        <w:tc>
          <w:tcPr>
            <w:tcW w:w="2693"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372271">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Promote Council’s available services relating to dog attack investigations including the after-hours service and contact</w:t>
            </w:r>
          </w:p>
        </w:tc>
        <w:tc>
          <w:tcPr>
            <w:tcW w:w="2693"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bl>
    <w:p w:rsidR="008D199E" w:rsidRPr="00804F44" w:rsidRDefault="008D199E" w:rsidP="0034717B">
      <w:pPr>
        <w:pStyle w:val="Heading3"/>
        <w:spacing w:after="120" w:line="240" w:lineRule="auto"/>
        <w:ind w:left="1134"/>
        <w:rPr>
          <w:rFonts w:ascii="Calibri Light" w:hAnsi="Calibri Light" w:cs="Calibri Light"/>
          <w:b/>
          <w:sz w:val="24"/>
        </w:rPr>
      </w:pPr>
    </w:p>
    <w:tbl>
      <w:tblPr>
        <w:tblStyle w:val="GridTable4-Accent1"/>
        <w:tblW w:w="7796" w:type="dxa"/>
        <w:tblInd w:w="1413" w:type="dxa"/>
        <w:tblLook w:val="04A0" w:firstRow="1" w:lastRow="0" w:firstColumn="1" w:lastColumn="0" w:noHBand="0" w:noVBand="1"/>
      </w:tblPr>
      <w:tblGrid>
        <w:gridCol w:w="5103"/>
        <w:gridCol w:w="2693"/>
      </w:tblGrid>
      <w:tr w:rsidR="00CD2C79" w:rsidRPr="00CD2C79" w:rsidTr="0037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CD2C79" w:rsidRDefault="00CD2C79" w:rsidP="0034717B">
            <w:pPr>
              <w:pStyle w:val="Heading7"/>
              <w:spacing w:before="0" w:after="120"/>
              <w:jc w:val="both"/>
              <w:outlineLvl w:val="6"/>
              <w:rPr>
                <w:rFonts w:ascii="Calibri Light" w:hAnsi="Calibri Light" w:cs="Calibri Light"/>
                <w:i w:val="0"/>
                <w:color w:val="FFFFFF" w:themeColor="background1"/>
              </w:rPr>
            </w:pPr>
            <w:r>
              <w:rPr>
                <w:rFonts w:ascii="Calibri Light" w:hAnsi="Calibri Light" w:cs="Calibri Light"/>
                <w:i w:val="0"/>
                <w:color w:val="FFFFFF" w:themeColor="background1"/>
              </w:rPr>
              <w:t>C</w:t>
            </w:r>
            <w:r w:rsidR="008D199E" w:rsidRPr="00CD2C79">
              <w:rPr>
                <w:rFonts w:ascii="Calibri Light" w:hAnsi="Calibri Light" w:cs="Calibri Light"/>
                <w:i w:val="0"/>
                <w:color w:val="FFFFFF" w:themeColor="background1"/>
              </w:rPr>
              <w:t>ompliance Activity</w:t>
            </w:r>
          </w:p>
        </w:tc>
        <w:tc>
          <w:tcPr>
            <w:tcW w:w="2693" w:type="dxa"/>
          </w:tcPr>
          <w:p w:rsidR="008D199E" w:rsidRPr="00CD2C79"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CD2C79">
              <w:rPr>
                <w:rFonts w:ascii="Calibri Light" w:hAnsi="Calibri Light" w:cs="Calibri Light"/>
                <w:i w:val="0"/>
                <w:color w:val="FFFFFF" w:themeColor="background1"/>
              </w:rPr>
              <w:t>Schedule</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Patrols of industrial properties</w:t>
            </w:r>
          </w:p>
        </w:tc>
        <w:tc>
          <w:tcPr>
            <w:tcW w:w="2693"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Part of routine patrols</w:t>
            </w:r>
          </w:p>
        </w:tc>
      </w:tr>
      <w:tr w:rsidR="008D199E" w:rsidRPr="00804F44" w:rsidTr="00372271">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Investigate complaints and take appropriate action eg; declaration, infringements, prosecution.</w:t>
            </w:r>
          </w:p>
        </w:tc>
        <w:tc>
          <w:tcPr>
            <w:tcW w:w="2693"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Inspections</w:t>
            </w:r>
          </w:p>
        </w:tc>
        <w:tc>
          <w:tcPr>
            <w:tcW w:w="2693"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372271">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Review and update ‘dangerous dog and restricted breed’ register</w:t>
            </w:r>
          </w:p>
        </w:tc>
        <w:tc>
          <w:tcPr>
            <w:tcW w:w="2693"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Audit of premises for ‘dangerous dog’ owners</w:t>
            </w:r>
          </w:p>
        </w:tc>
        <w:tc>
          <w:tcPr>
            <w:tcW w:w="2693"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bl>
    <w:p w:rsidR="008D199E" w:rsidRPr="00804F44" w:rsidRDefault="008D199E" w:rsidP="0034717B">
      <w:pPr>
        <w:pStyle w:val="Heading1"/>
        <w:tabs>
          <w:tab w:val="left" w:pos="567"/>
          <w:tab w:val="left" w:pos="1134"/>
        </w:tabs>
        <w:spacing w:before="0" w:after="120" w:line="240" w:lineRule="auto"/>
        <w:ind w:left="1854"/>
        <w:rPr>
          <w:rFonts w:ascii="Calibri Light" w:hAnsi="Calibri Light" w:cs="Calibri Light"/>
          <w:sz w:val="24"/>
        </w:rPr>
      </w:pPr>
    </w:p>
    <w:p w:rsidR="008D199E" w:rsidRPr="003C05C0" w:rsidRDefault="008D199E" w:rsidP="0048550D">
      <w:pPr>
        <w:pStyle w:val="StyleHead214pt"/>
        <w:numPr>
          <w:ilvl w:val="2"/>
          <w:numId w:val="26"/>
        </w:numPr>
        <w:ind w:left="1418" w:hanging="851"/>
      </w:pPr>
      <w:r w:rsidRPr="003C05C0">
        <w:t>Priorities for the next 4 years</w:t>
      </w:r>
    </w:p>
    <w:p w:rsidR="008D199E" w:rsidRDefault="008D199E" w:rsidP="003C05C0">
      <w:pPr>
        <w:pStyle w:val="ListParagraph"/>
        <w:spacing w:after="120" w:line="240" w:lineRule="auto"/>
        <w:ind w:left="1418"/>
        <w:rPr>
          <w:rFonts w:ascii="Calibri Light" w:hAnsi="Calibri Light" w:cs="Calibri Light"/>
          <w:sz w:val="24"/>
        </w:rPr>
      </w:pPr>
      <w:r w:rsidRPr="00804F44">
        <w:rPr>
          <w:rFonts w:ascii="Calibri Light" w:hAnsi="Calibri Light" w:cs="Calibri Light"/>
          <w:sz w:val="24"/>
        </w:rPr>
        <w:t>Council is committed to the safety of all residents and will continue to educate and provide information to owners to ensure awareness of responsibilities and actions they can take to minimise the likelihood of inappropriate behaviours by their dogs.</w:t>
      </w:r>
    </w:p>
    <w:tbl>
      <w:tblPr>
        <w:tblStyle w:val="GridTable4-Accent1"/>
        <w:tblW w:w="7654" w:type="dxa"/>
        <w:tblInd w:w="1413" w:type="dxa"/>
        <w:tblLayout w:type="fixed"/>
        <w:tblLook w:val="04A0" w:firstRow="1" w:lastRow="0" w:firstColumn="1" w:lastColumn="0" w:noHBand="0" w:noVBand="1"/>
      </w:tblPr>
      <w:tblGrid>
        <w:gridCol w:w="4111"/>
        <w:gridCol w:w="1275"/>
        <w:gridCol w:w="2268"/>
      </w:tblGrid>
      <w:tr w:rsidR="003C05C0" w:rsidRPr="003C05C0" w:rsidTr="0037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3C05C0" w:rsidRDefault="008D199E" w:rsidP="0034717B">
            <w:pPr>
              <w:keepNext/>
              <w:keepLines/>
              <w:spacing w:after="120" w:line="240" w:lineRule="auto"/>
              <w:outlineLvl w:val="6"/>
              <w:rPr>
                <w:rFonts w:ascii="Calibri Light" w:hAnsi="Calibri Light" w:cs="Calibri Light"/>
                <w:iCs/>
                <w:sz w:val="24"/>
              </w:rPr>
            </w:pPr>
            <w:r w:rsidRPr="003C05C0">
              <w:rPr>
                <w:rFonts w:ascii="Calibri Light" w:hAnsi="Calibri Light" w:cs="Calibri Light"/>
                <w:iCs/>
                <w:sz w:val="24"/>
              </w:rPr>
              <w:t>Activity</w:t>
            </w:r>
          </w:p>
        </w:tc>
        <w:tc>
          <w:tcPr>
            <w:tcW w:w="1275" w:type="dxa"/>
          </w:tcPr>
          <w:p w:rsidR="008D199E" w:rsidRPr="003C05C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3C05C0">
              <w:rPr>
                <w:rFonts w:ascii="Calibri Light" w:hAnsi="Calibri Light" w:cs="Calibri Light"/>
                <w:iCs/>
                <w:sz w:val="24"/>
              </w:rPr>
              <w:t>Schedule</w:t>
            </w:r>
          </w:p>
        </w:tc>
        <w:tc>
          <w:tcPr>
            <w:tcW w:w="2268" w:type="dxa"/>
          </w:tcPr>
          <w:p w:rsidR="008D199E" w:rsidRPr="003C05C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3C05C0">
              <w:rPr>
                <w:rFonts w:ascii="Calibri Light" w:hAnsi="Calibri Light" w:cs="Calibri Light"/>
                <w:iCs/>
                <w:sz w:val="24"/>
              </w:rPr>
              <w:t>Evaluation</w:t>
            </w:r>
          </w:p>
        </w:tc>
      </w:tr>
      <w:tr w:rsidR="008D199E" w:rsidRPr="00804F44" w:rsidTr="0037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Educate the community on changes to State legislation regarding restricted breed dogs</w:t>
            </w:r>
          </w:p>
        </w:tc>
        <w:tc>
          <w:tcPr>
            <w:tcW w:w="1275"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1 &amp; 2</w:t>
            </w:r>
          </w:p>
        </w:tc>
        <w:tc>
          <w:tcPr>
            <w:tcW w:w="2268"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color w:val="000000"/>
                <w:sz w:val="24"/>
                <w:lang w:val="en-US"/>
              </w:rPr>
              <w:t>Communication plan implemented and actioned.</w:t>
            </w:r>
          </w:p>
        </w:tc>
      </w:tr>
      <w:tr w:rsidR="008D199E" w:rsidRPr="00804F44" w:rsidTr="00372271">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120F6D">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 xml:space="preserve">Update procedures </w:t>
            </w:r>
            <w:r w:rsidR="00120F6D">
              <w:rPr>
                <w:rFonts w:ascii="Calibri Light" w:hAnsi="Calibri Light" w:cs="Calibri Light"/>
                <w:b w:val="0"/>
                <w:sz w:val="24"/>
              </w:rPr>
              <w:t xml:space="preserve">relating </w:t>
            </w:r>
            <w:r w:rsidRPr="00804F44">
              <w:rPr>
                <w:rFonts w:ascii="Calibri Light" w:hAnsi="Calibri Light" w:cs="Calibri Light"/>
                <w:b w:val="0"/>
                <w:sz w:val="24"/>
              </w:rPr>
              <w:t xml:space="preserve">to </w:t>
            </w:r>
            <w:r w:rsidR="00120F6D">
              <w:rPr>
                <w:rFonts w:ascii="Calibri Light" w:hAnsi="Calibri Light" w:cs="Calibri Light"/>
                <w:b w:val="0"/>
                <w:sz w:val="24"/>
              </w:rPr>
              <w:t xml:space="preserve">the declaration of </w:t>
            </w:r>
            <w:r w:rsidRPr="00804F44">
              <w:rPr>
                <w:rFonts w:ascii="Calibri Light" w:hAnsi="Calibri Light" w:cs="Calibri Light"/>
                <w:b w:val="0"/>
                <w:sz w:val="24"/>
              </w:rPr>
              <w:t>a d</w:t>
            </w:r>
            <w:r w:rsidR="00120F6D">
              <w:rPr>
                <w:rFonts w:ascii="Calibri Light" w:hAnsi="Calibri Light" w:cs="Calibri Light"/>
                <w:b w:val="0"/>
                <w:sz w:val="24"/>
              </w:rPr>
              <w:t>o</w:t>
            </w:r>
            <w:r w:rsidRPr="00804F44">
              <w:rPr>
                <w:rFonts w:ascii="Calibri Light" w:hAnsi="Calibri Light" w:cs="Calibri Light"/>
                <w:b w:val="0"/>
                <w:sz w:val="24"/>
              </w:rPr>
              <w:t>g</w:t>
            </w:r>
            <w:r w:rsidR="00120F6D">
              <w:rPr>
                <w:rFonts w:ascii="Calibri Light" w:hAnsi="Calibri Light" w:cs="Calibri Light"/>
                <w:b w:val="0"/>
                <w:sz w:val="24"/>
              </w:rPr>
              <w:t xml:space="preserve"> </w:t>
            </w:r>
            <w:r w:rsidR="00CA7919">
              <w:rPr>
                <w:rFonts w:ascii="Calibri Light" w:hAnsi="Calibri Light" w:cs="Calibri Light"/>
                <w:b w:val="0"/>
                <w:sz w:val="24"/>
              </w:rPr>
              <w:t xml:space="preserve">as </w:t>
            </w:r>
            <w:r w:rsidRPr="00804F44">
              <w:rPr>
                <w:rFonts w:ascii="Calibri Light" w:hAnsi="Calibri Light" w:cs="Calibri Light"/>
                <w:b w:val="0"/>
                <w:sz w:val="24"/>
              </w:rPr>
              <w:t>dangerous</w:t>
            </w:r>
            <w:r w:rsidR="00120F6D">
              <w:rPr>
                <w:rFonts w:ascii="Calibri Light" w:hAnsi="Calibri Light" w:cs="Calibri Light"/>
                <w:b w:val="0"/>
                <w:sz w:val="24"/>
              </w:rPr>
              <w:t xml:space="preserve">, </w:t>
            </w:r>
            <w:r w:rsidRPr="00804F44">
              <w:rPr>
                <w:rFonts w:ascii="Calibri Light" w:hAnsi="Calibri Light" w:cs="Calibri Light"/>
                <w:b w:val="0"/>
                <w:sz w:val="24"/>
              </w:rPr>
              <w:t>restricted</w:t>
            </w:r>
            <w:r w:rsidR="00120F6D">
              <w:rPr>
                <w:rFonts w:ascii="Calibri Light" w:hAnsi="Calibri Light" w:cs="Calibri Light"/>
                <w:b w:val="0"/>
                <w:sz w:val="24"/>
              </w:rPr>
              <w:t xml:space="preserve"> and/or </w:t>
            </w:r>
            <w:r w:rsidRPr="00804F44">
              <w:rPr>
                <w:rFonts w:ascii="Calibri Light" w:hAnsi="Calibri Light" w:cs="Calibri Light"/>
                <w:b w:val="0"/>
                <w:sz w:val="24"/>
              </w:rPr>
              <w:t xml:space="preserve">menacing </w:t>
            </w:r>
            <w:r w:rsidR="00120F6D">
              <w:rPr>
                <w:rFonts w:ascii="Calibri Light" w:hAnsi="Calibri Light" w:cs="Calibri Light"/>
                <w:b w:val="0"/>
                <w:sz w:val="24"/>
              </w:rPr>
              <w:t xml:space="preserve">dog </w:t>
            </w:r>
            <w:r w:rsidRPr="00804F44">
              <w:rPr>
                <w:rFonts w:ascii="Calibri Light" w:hAnsi="Calibri Light" w:cs="Calibri Light"/>
                <w:b w:val="0"/>
                <w:sz w:val="24"/>
              </w:rPr>
              <w:t>to ensure it aligns with revised State Government legislation.</w:t>
            </w:r>
          </w:p>
        </w:tc>
        <w:tc>
          <w:tcPr>
            <w:tcW w:w="1275"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3 &amp; 4</w:t>
            </w:r>
          </w:p>
        </w:tc>
        <w:tc>
          <w:tcPr>
            <w:tcW w:w="2268" w:type="dxa"/>
          </w:tcPr>
          <w:p w:rsidR="008D199E" w:rsidRPr="00804F44" w:rsidRDefault="008D199E" w:rsidP="0034717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Procedure reviewed and updated.</w:t>
            </w:r>
          </w:p>
        </w:tc>
      </w:tr>
    </w:tbl>
    <w:p w:rsidR="008D199E" w:rsidRPr="00804F44" w:rsidRDefault="008D199E" w:rsidP="0034717B">
      <w:pPr>
        <w:widowControl w:val="0"/>
        <w:autoSpaceDE w:val="0"/>
        <w:autoSpaceDN w:val="0"/>
        <w:adjustRightInd w:val="0"/>
        <w:spacing w:after="120" w:line="240" w:lineRule="auto"/>
        <w:rPr>
          <w:rFonts w:ascii="Calibri Light" w:hAnsi="Calibri Light" w:cs="Calibri Light"/>
          <w:b/>
          <w:bCs/>
          <w:color w:val="3366FF"/>
          <w:sz w:val="24"/>
        </w:rPr>
      </w:pPr>
    </w:p>
    <w:p w:rsidR="008D199E" w:rsidRPr="00804F44" w:rsidRDefault="008D199E" w:rsidP="0034717B">
      <w:pPr>
        <w:spacing w:after="120" w:line="240" w:lineRule="auto"/>
        <w:rPr>
          <w:rFonts w:ascii="Calibri Light" w:eastAsiaTheme="minorHAnsi" w:hAnsi="Calibri Light" w:cs="Calibri Light"/>
          <w:b/>
          <w:sz w:val="24"/>
        </w:rPr>
      </w:pPr>
      <w:r w:rsidRPr="00804F44">
        <w:rPr>
          <w:rFonts w:ascii="Calibri Light" w:hAnsi="Calibri Light" w:cs="Calibri Light"/>
          <w:sz w:val="24"/>
        </w:rPr>
        <w:br w:type="page"/>
      </w:r>
    </w:p>
    <w:p w:rsidR="008D199E" w:rsidRPr="00804F44" w:rsidRDefault="008D199E" w:rsidP="003C05C0">
      <w:pPr>
        <w:pStyle w:val="ListParagraph"/>
        <w:shd w:val="clear" w:color="auto" w:fill="D9D9D9" w:themeFill="background1" w:themeFillShade="D9"/>
        <w:tabs>
          <w:tab w:val="left" w:pos="2552"/>
        </w:tabs>
        <w:spacing w:after="120" w:line="240" w:lineRule="auto"/>
        <w:ind w:left="2552" w:right="-285" w:hanging="1418"/>
        <w:rPr>
          <w:rFonts w:ascii="Calibri Light" w:hAnsi="Calibri Light" w:cs="Calibri Light"/>
          <w:sz w:val="24"/>
        </w:rPr>
      </w:pPr>
      <w:r w:rsidRPr="00804F44">
        <w:rPr>
          <w:rFonts w:ascii="Calibri Light" w:hAnsi="Calibri Light" w:cs="Calibri Light"/>
          <w:b/>
          <w:sz w:val="24"/>
        </w:rPr>
        <w:lastRenderedPageBreak/>
        <w:t>Objective</w:t>
      </w:r>
      <w:r w:rsidR="00A2573E">
        <w:rPr>
          <w:rFonts w:ascii="Calibri Light" w:hAnsi="Calibri Light" w:cs="Calibri Light"/>
          <w:b/>
          <w:sz w:val="24"/>
        </w:rPr>
        <w:t xml:space="preserve"> 2</w:t>
      </w:r>
      <w:r w:rsidRPr="00804F44">
        <w:rPr>
          <w:rFonts w:ascii="Calibri Light" w:hAnsi="Calibri Light" w:cs="Calibri Light"/>
          <w:b/>
          <w:sz w:val="24"/>
        </w:rPr>
        <w:t>:</w:t>
      </w:r>
      <w:r w:rsidRPr="00804F44">
        <w:rPr>
          <w:rFonts w:ascii="Calibri Light" w:hAnsi="Calibri Light" w:cs="Calibri Light"/>
          <w:b/>
          <w:sz w:val="24"/>
        </w:rPr>
        <w:tab/>
      </w:r>
      <w:r w:rsidRPr="00804F44">
        <w:rPr>
          <w:rFonts w:ascii="Calibri Light" w:hAnsi="Calibri Light" w:cs="Calibri Light"/>
          <w:sz w:val="24"/>
        </w:rPr>
        <w:t>To minimise the incidence of dog attacks and rushes in the home and in public places.</w:t>
      </w:r>
    </w:p>
    <w:p w:rsidR="003C05C0" w:rsidRDefault="003C05C0" w:rsidP="0034717B">
      <w:pPr>
        <w:spacing w:after="120" w:line="240" w:lineRule="auto"/>
        <w:ind w:left="1134"/>
        <w:rPr>
          <w:rFonts w:ascii="Calibri Light" w:hAnsi="Calibri Light" w:cs="Calibri Light"/>
          <w:sz w:val="24"/>
        </w:rPr>
      </w:pP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From 2014-2016 the number of reported dog attacks and rushes increased, however the latest years’ data shows</w:t>
      </w:r>
      <w:r w:rsidR="00A70B0B">
        <w:rPr>
          <w:rFonts w:ascii="Calibri Light" w:hAnsi="Calibri Light" w:cs="Calibri Light"/>
          <w:sz w:val="24"/>
        </w:rPr>
        <w:t xml:space="preserve"> a decline in the annual data.</w:t>
      </w:r>
    </w:p>
    <w:p w:rsidR="00EF3D4A" w:rsidRDefault="00EF3D4A" w:rsidP="0034717B">
      <w:pPr>
        <w:spacing w:after="120" w:line="240" w:lineRule="auto"/>
        <w:ind w:left="1134"/>
        <w:rPr>
          <w:rFonts w:ascii="Calibri Light" w:hAnsi="Calibri Light" w:cs="Calibri Light"/>
          <w:sz w:val="24"/>
        </w:rPr>
      </w:pPr>
      <w:r w:rsidRPr="00804F44">
        <w:rPr>
          <w:rFonts w:ascii="Calibri Light" w:hAnsi="Calibri Light" w:cs="Calibri Light"/>
          <w:noProof/>
          <w:sz w:val="24"/>
          <w:lang w:val="en-AU" w:eastAsia="en-AU"/>
        </w:rPr>
        <w:drawing>
          <wp:anchor distT="0" distB="0" distL="114300" distR="114300" simplePos="0" relativeHeight="251782656" behindDoc="0" locked="0" layoutInCell="1" allowOverlap="1" wp14:anchorId="4915C4C2" wp14:editId="632A3332">
            <wp:simplePos x="0" y="0"/>
            <wp:positionH relativeFrom="column">
              <wp:posOffset>2741295</wp:posOffset>
            </wp:positionH>
            <wp:positionV relativeFrom="paragraph">
              <wp:posOffset>39291</wp:posOffset>
            </wp:positionV>
            <wp:extent cx="3177540" cy="2033270"/>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754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D4A">
        <w:rPr>
          <w:rFonts w:ascii="Calibri Light" w:hAnsi="Calibri Light" w:cs="Calibri Light"/>
          <w:sz w:val="24"/>
        </w:rPr>
        <w:t>A key concern for Council is the risk of dog attacks to children. Research conducted by Kidsafe Queensland</w:t>
      </w:r>
      <w:r w:rsidRPr="00EF3D4A">
        <w:rPr>
          <w:rFonts w:ascii="Calibri Light" w:hAnsi="Calibri Light" w:cs="Calibri Light"/>
          <w:sz w:val="24"/>
          <w:vertAlign w:val="superscript"/>
        </w:rPr>
        <w:footnoteReference w:id="1"/>
      </w:r>
      <w:r w:rsidRPr="00EF3D4A">
        <w:rPr>
          <w:rFonts w:ascii="Calibri Light" w:hAnsi="Calibri Light" w:cs="Calibri Light"/>
          <w:sz w:val="24"/>
        </w:rPr>
        <w:t xml:space="preserve"> indicates that the majority of dog attacks on children occur in the person’s own home</w:t>
      </w:r>
      <w:r>
        <w:rPr>
          <w:rFonts w:ascii="Calibri Light" w:hAnsi="Calibri Light" w:cs="Calibri Light"/>
          <w:sz w:val="24"/>
        </w:rPr>
        <w:t>.</w:t>
      </w:r>
    </w:p>
    <w:p w:rsidR="003C05C0"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 xml:space="preserve">Council provides resources to assist families in understanding the training needs and risk factors regarding dogs, as well as how to interact with dogs and how to minimise situations that may provoke inappropriate behaviour from dogs. </w:t>
      </w: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 xml:space="preserve">Council promotes a range of strategies to the community to help minimise the risk of injury from dogs.  Council encourages </w:t>
      </w:r>
      <w:r w:rsidR="00874BCA">
        <w:rPr>
          <w:rFonts w:ascii="Calibri Light" w:hAnsi="Calibri Light" w:cs="Calibri Light"/>
          <w:sz w:val="24"/>
        </w:rPr>
        <w:t xml:space="preserve">and supports </w:t>
      </w:r>
      <w:r w:rsidRPr="00804F44">
        <w:rPr>
          <w:rFonts w:ascii="Calibri Light" w:hAnsi="Calibri Light" w:cs="Calibri Light"/>
          <w:sz w:val="24"/>
        </w:rPr>
        <w:t>the broader community to educate themselves on appropriate behaviour around dogs to minimise the risk of a fear response.</w:t>
      </w:r>
    </w:p>
    <w:p w:rsidR="008D199E" w:rsidRPr="00804F44" w:rsidRDefault="008D199E" w:rsidP="0034717B">
      <w:pPr>
        <w:spacing w:after="120" w:line="240" w:lineRule="auto"/>
        <w:ind w:left="1134"/>
        <w:rPr>
          <w:rFonts w:ascii="Calibri Light" w:hAnsi="Calibri Light" w:cs="Calibri Light"/>
          <w:sz w:val="24"/>
        </w:rPr>
      </w:pPr>
      <w:r w:rsidRPr="00804F44">
        <w:rPr>
          <w:rFonts w:ascii="Calibri Light" w:hAnsi="Calibri Light" w:cs="Calibri Light"/>
          <w:sz w:val="24"/>
        </w:rPr>
        <w:t>Council Pound Services also ensures that dogs rehomed from the pound are temperament tested to ensure they are suitable for adoption.</w:t>
      </w:r>
    </w:p>
    <w:p w:rsidR="008D199E" w:rsidRPr="00804F44" w:rsidRDefault="00A2573E" w:rsidP="0034717B">
      <w:pPr>
        <w:spacing w:after="120" w:line="240" w:lineRule="auto"/>
        <w:ind w:left="1134"/>
        <w:rPr>
          <w:rFonts w:ascii="Calibri Light" w:hAnsi="Calibri Light" w:cs="Calibri Light"/>
          <w:sz w:val="24"/>
        </w:rPr>
      </w:pPr>
      <w:r w:rsidRPr="00804F44">
        <w:rPr>
          <w:rFonts w:ascii="Calibri Light" w:hAnsi="Calibri Light" w:cs="Calibri Light"/>
          <w:noProof/>
          <w:sz w:val="24"/>
          <w:lang w:val="en-AU" w:eastAsia="en-AU"/>
        </w:rPr>
        <w:drawing>
          <wp:anchor distT="0" distB="0" distL="114300" distR="114300" simplePos="0" relativeHeight="251783680" behindDoc="0" locked="0" layoutInCell="1" allowOverlap="1" wp14:anchorId="64FAFFF8" wp14:editId="0C3AC223">
            <wp:simplePos x="0" y="0"/>
            <wp:positionH relativeFrom="column">
              <wp:posOffset>1940462</wp:posOffset>
            </wp:positionH>
            <wp:positionV relativeFrom="paragraph">
              <wp:posOffset>87630</wp:posOffset>
            </wp:positionV>
            <wp:extent cx="3983990" cy="21158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rategies to minimise dog rushes public.png"/>
                    <pic:cNvPicPr/>
                  </pic:nvPicPr>
                  <pic:blipFill rotWithShape="1">
                    <a:blip r:embed="rId25" cstate="print">
                      <a:extLst>
                        <a:ext uri="{28A0092B-C50C-407E-A947-70E740481C1C}">
                          <a14:useLocalDpi xmlns:a14="http://schemas.microsoft.com/office/drawing/2010/main" val="0"/>
                        </a:ext>
                      </a:extLst>
                    </a:blip>
                    <a:srcRect l="573" r="1325" b="1928"/>
                    <a:stretch/>
                  </pic:blipFill>
                  <pic:spPr bwMode="auto">
                    <a:xfrm>
                      <a:off x="0" y="0"/>
                      <a:ext cx="3983990" cy="211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199E" w:rsidRPr="00804F44" w:rsidRDefault="00A2573E" w:rsidP="00EF3D4A">
      <w:pPr>
        <w:spacing w:after="120" w:line="240" w:lineRule="auto"/>
        <w:ind w:left="1134"/>
        <w:jc w:val="left"/>
        <w:rPr>
          <w:rFonts w:ascii="Calibri Light" w:eastAsiaTheme="minorHAnsi" w:hAnsi="Calibri Light" w:cs="Calibri Light"/>
          <w:b/>
          <w:sz w:val="24"/>
        </w:rPr>
      </w:pPr>
      <w:r>
        <w:rPr>
          <w:rFonts w:ascii="Calibri Light" w:hAnsi="Calibri Light" w:cs="Calibri Light"/>
          <w:sz w:val="24"/>
        </w:rPr>
        <w:t>D</w:t>
      </w:r>
      <w:r w:rsidR="008D199E" w:rsidRPr="00804F44">
        <w:rPr>
          <w:rFonts w:ascii="Calibri Light" w:hAnsi="Calibri Light" w:cs="Calibri Light"/>
          <w:sz w:val="24"/>
        </w:rPr>
        <w:t>og attack standard operating procedure</w:t>
      </w:r>
      <w:r>
        <w:rPr>
          <w:rFonts w:ascii="Calibri Light" w:hAnsi="Calibri Light" w:cs="Calibri Light"/>
          <w:sz w:val="24"/>
        </w:rPr>
        <w:t>s are in place</w:t>
      </w:r>
      <w:r w:rsidR="008D199E" w:rsidRPr="00804F44">
        <w:rPr>
          <w:rFonts w:ascii="Calibri Light" w:hAnsi="Calibri Light" w:cs="Calibri Light"/>
          <w:sz w:val="24"/>
        </w:rPr>
        <w:t xml:space="preserve"> to ensure safety for staff involved in responding to reports.</w:t>
      </w:r>
      <w:bookmarkStart w:id="33" w:name="_Toc492561497"/>
      <w:r w:rsidR="008D199E" w:rsidRPr="00804F44">
        <w:rPr>
          <w:rFonts w:ascii="Calibri Light" w:hAnsi="Calibri Light" w:cs="Calibri Light"/>
          <w:sz w:val="24"/>
        </w:rPr>
        <w:br w:type="page"/>
      </w:r>
    </w:p>
    <w:p w:rsidR="008D199E" w:rsidRPr="00804F44" w:rsidRDefault="008D199E" w:rsidP="0048550D">
      <w:pPr>
        <w:pStyle w:val="StyleHead214pt"/>
        <w:numPr>
          <w:ilvl w:val="2"/>
          <w:numId w:val="26"/>
        </w:numPr>
        <w:ind w:left="1418" w:hanging="851"/>
      </w:pPr>
      <w:r w:rsidRPr="00804F44">
        <w:lastRenderedPageBreak/>
        <w:t>Current Activities</w:t>
      </w:r>
    </w:p>
    <w:tbl>
      <w:tblPr>
        <w:tblStyle w:val="GridTable4-Accent1"/>
        <w:tblW w:w="7654" w:type="dxa"/>
        <w:tblInd w:w="1413" w:type="dxa"/>
        <w:tblLook w:val="04A0" w:firstRow="1" w:lastRow="0" w:firstColumn="1" w:lastColumn="0" w:noHBand="0" w:noVBand="1"/>
      </w:tblPr>
      <w:tblGrid>
        <w:gridCol w:w="5103"/>
        <w:gridCol w:w="2551"/>
      </w:tblGrid>
      <w:tr w:rsidR="003C05C0" w:rsidRPr="003C05C0" w:rsidTr="00A25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3C05C0" w:rsidRDefault="008D199E" w:rsidP="0034717B">
            <w:pPr>
              <w:pStyle w:val="Heading7"/>
              <w:spacing w:before="0" w:after="120"/>
              <w:jc w:val="both"/>
              <w:outlineLvl w:val="6"/>
              <w:rPr>
                <w:rFonts w:ascii="Calibri Light" w:hAnsi="Calibri Light" w:cs="Calibri Light"/>
                <w:i w:val="0"/>
                <w:color w:val="FFFFFF" w:themeColor="background1"/>
              </w:rPr>
            </w:pPr>
            <w:r w:rsidRPr="003C05C0">
              <w:rPr>
                <w:rFonts w:ascii="Calibri Light" w:hAnsi="Calibri Light" w:cs="Calibri Light"/>
                <w:i w:val="0"/>
                <w:color w:val="FFFFFF" w:themeColor="background1"/>
              </w:rPr>
              <w:t>Activity</w:t>
            </w:r>
          </w:p>
        </w:tc>
        <w:tc>
          <w:tcPr>
            <w:tcW w:w="2551" w:type="dxa"/>
          </w:tcPr>
          <w:p w:rsidR="008D199E" w:rsidRPr="003C05C0"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3C05C0">
              <w:rPr>
                <w:rFonts w:ascii="Calibri Light" w:hAnsi="Calibri Light" w:cs="Calibri Light"/>
                <w:i w:val="0"/>
                <w:color w:val="FFFFFF" w:themeColor="background1"/>
              </w:rPr>
              <w:t>Schedule</w:t>
            </w:r>
          </w:p>
        </w:tc>
      </w:tr>
      <w:tr w:rsidR="008D199E" w:rsidRPr="00804F44" w:rsidTr="005E1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rsidR="008D199E" w:rsidRPr="005E16CB" w:rsidRDefault="008D199E" w:rsidP="005E16CB">
            <w:pPr>
              <w:pStyle w:val="Heading7"/>
              <w:spacing w:before="0" w:after="120"/>
              <w:jc w:val="both"/>
              <w:outlineLvl w:val="6"/>
              <w:rPr>
                <w:rFonts w:ascii="Calibri Light" w:hAnsi="Calibri Light" w:cs="Calibri Light"/>
                <w:b w:val="0"/>
                <w:i w:val="0"/>
                <w:color w:val="auto"/>
              </w:rPr>
            </w:pPr>
            <w:r w:rsidRPr="005E16CB">
              <w:rPr>
                <w:rFonts w:ascii="Calibri Light" w:hAnsi="Calibri Light" w:cs="Calibri Light"/>
                <w:b w:val="0"/>
                <w:i w:val="0"/>
                <w:color w:val="auto"/>
              </w:rPr>
              <w:t xml:space="preserve">Information </w:t>
            </w:r>
            <w:r w:rsidR="005E16CB">
              <w:rPr>
                <w:rFonts w:ascii="Calibri Light" w:hAnsi="Calibri Light" w:cs="Calibri Light"/>
                <w:b w:val="0"/>
                <w:i w:val="0"/>
                <w:color w:val="auto"/>
              </w:rPr>
              <w:t>distributed</w:t>
            </w:r>
            <w:r w:rsidRPr="005E16CB">
              <w:rPr>
                <w:rFonts w:ascii="Calibri Light" w:hAnsi="Calibri Light" w:cs="Calibri Light"/>
                <w:b w:val="0"/>
                <w:i w:val="0"/>
                <w:color w:val="auto"/>
              </w:rPr>
              <w:t xml:space="preserve"> at pet expo</w:t>
            </w:r>
          </w:p>
        </w:tc>
        <w:tc>
          <w:tcPr>
            <w:tcW w:w="2551" w:type="dxa"/>
            <w:shd w:val="clear" w:color="auto" w:fill="auto"/>
          </w:tcPr>
          <w:p w:rsidR="008D199E" w:rsidRPr="005E16CB"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5E16CB">
              <w:rPr>
                <w:rFonts w:ascii="Calibri Light" w:hAnsi="Calibri Light" w:cs="Calibri Light"/>
                <w:i w:val="0"/>
                <w:color w:val="auto"/>
              </w:rPr>
              <w:t>Annual</w:t>
            </w:r>
          </w:p>
        </w:tc>
      </w:tr>
      <w:tr w:rsidR="008D199E" w:rsidRPr="00804F44" w:rsidTr="005E16CB">
        <w:trPr>
          <w:trHeight w:val="188"/>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rsidR="008D199E" w:rsidRPr="005E16CB" w:rsidRDefault="008D199E" w:rsidP="0034717B">
            <w:pPr>
              <w:pStyle w:val="Heading7"/>
              <w:spacing w:before="0" w:after="120"/>
              <w:jc w:val="both"/>
              <w:outlineLvl w:val="6"/>
              <w:rPr>
                <w:rFonts w:ascii="Calibri Light" w:hAnsi="Calibri Light" w:cs="Calibri Light"/>
                <w:b w:val="0"/>
                <w:i w:val="0"/>
                <w:color w:val="auto"/>
              </w:rPr>
            </w:pPr>
            <w:r w:rsidRPr="005E16CB">
              <w:rPr>
                <w:rFonts w:ascii="Calibri Light" w:hAnsi="Calibri Light" w:cs="Calibri Light"/>
                <w:b w:val="0"/>
                <w:i w:val="0"/>
                <w:color w:val="auto"/>
              </w:rPr>
              <w:t>Information available at Council offices</w:t>
            </w:r>
          </w:p>
        </w:tc>
        <w:tc>
          <w:tcPr>
            <w:tcW w:w="2551" w:type="dxa"/>
            <w:shd w:val="clear" w:color="auto" w:fill="auto"/>
          </w:tcPr>
          <w:p w:rsidR="008D199E" w:rsidRPr="005E16CB"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5E16CB">
              <w:rPr>
                <w:rFonts w:ascii="Calibri Light" w:hAnsi="Calibri Light" w:cs="Calibri Light"/>
                <w:i w:val="0"/>
                <w:color w:val="auto"/>
              </w:rPr>
              <w:t>Ongoing</w:t>
            </w:r>
          </w:p>
        </w:tc>
      </w:tr>
      <w:tr w:rsidR="008D199E" w:rsidRPr="00804F44" w:rsidTr="00A2573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Promotion of the need for dogs to be under effective control, at all times, including the need to ensure dogs can be effectively contained and /or fenced on their own property to ensure they cannot escape</w:t>
            </w:r>
          </w:p>
        </w:tc>
        <w:tc>
          <w:tcPr>
            <w:tcW w:w="2551"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Annual</w:t>
            </w:r>
          </w:p>
        </w:tc>
      </w:tr>
      <w:tr w:rsidR="008D199E" w:rsidRPr="00804F44" w:rsidTr="00A2573E">
        <w:trPr>
          <w:trHeight w:val="188"/>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Promote early socialisation of dogs to other animals and humans</w:t>
            </w:r>
          </w:p>
        </w:tc>
        <w:tc>
          <w:tcPr>
            <w:tcW w:w="2551"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Ongoing</w:t>
            </w:r>
          </w:p>
        </w:tc>
      </w:tr>
    </w:tbl>
    <w:p w:rsidR="008D199E" w:rsidRPr="00804F44" w:rsidRDefault="008D199E" w:rsidP="0034717B">
      <w:pPr>
        <w:spacing w:after="120" w:line="240" w:lineRule="auto"/>
        <w:rPr>
          <w:rFonts w:ascii="Calibri Light" w:hAnsi="Calibri Light" w:cs="Calibri Light"/>
          <w:color w:val="FF0000"/>
          <w:sz w:val="24"/>
        </w:rPr>
      </w:pPr>
    </w:p>
    <w:tbl>
      <w:tblPr>
        <w:tblStyle w:val="GridTable4-Accent1"/>
        <w:tblW w:w="7654" w:type="dxa"/>
        <w:tblInd w:w="1413" w:type="dxa"/>
        <w:tblLook w:val="04A0" w:firstRow="1" w:lastRow="0" w:firstColumn="1" w:lastColumn="0" w:noHBand="0" w:noVBand="1"/>
      </w:tblPr>
      <w:tblGrid>
        <w:gridCol w:w="5103"/>
        <w:gridCol w:w="2551"/>
      </w:tblGrid>
      <w:tr w:rsidR="003C05C0" w:rsidRPr="003C05C0" w:rsidTr="00A25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3C05C0" w:rsidRDefault="00CD196E" w:rsidP="0034717B">
            <w:pPr>
              <w:pStyle w:val="Heading7"/>
              <w:spacing w:before="0" w:after="120"/>
              <w:jc w:val="both"/>
              <w:outlineLvl w:val="6"/>
              <w:rPr>
                <w:rFonts w:ascii="Calibri Light" w:hAnsi="Calibri Light" w:cs="Calibri Light"/>
                <w:i w:val="0"/>
                <w:color w:val="FFFFFF" w:themeColor="background1"/>
              </w:rPr>
            </w:pPr>
            <w:r>
              <w:rPr>
                <w:rFonts w:ascii="Calibri Light" w:hAnsi="Calibri Light" w:cs="Calibri Light"/>
                <w:i w:val="0"/>
                <w:color w:val="FFFFFF" w:themeColor="background1"/>
              </w:rPr>
              <w:t>C</w:t>
            </w:r>
            <w:r w:rsidR="008D199E" w:rsidRPr="003C05C0">
              <w:rPr>
                <w:rFonts w:ascii="Calibri Light" w:hAnsi="Calibri Light" w:cs="Calibri Light"/>
                <w:i w:val="0"/>
                <w:color w:val="FFFFFF" w:themeColor="background1"/>
              </w:rPr>
              <w:t>ompliance Activity</w:t>
            </w:r>
          </w:p>
        </w:tc>
        <w:tc>
          <w:tcPr>
            <w:tcW w:w="2551" w:type="dxa"/>
          </w:tcPr>
          <w:p w:rsidR="008D199E" w:rsidRPr="003C05C0" w:rsidRDefault="008D199E" w:rsidP="0034717B">
            <w:pPr>
              <w:pStyle w:val="Heading7"/>
              <w:spacing w:before="0" w:after="120"/>
              <w:jc w:val="both"/>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val="0"/>
                <w:color w:val="FFFFFF" w:themeColor="background1"/>
              </w:rPr>
            </w:pPr>
            <w:r w:rsidRPr="003C05C0">
              <w:rPr>
                <w:rFonts w:ascii="Calibri Light" w:hAnsi="Calibri Light" w:cs="Calibri Light"/>
                <w:i w:val="0"/>
                <w:color w:val="FFFFFF" w:themeColor="background1"/>
              </w:rPr>
              <w:t>Schedule</w:t>
            </w:r>
          </w:p>
        </w:tc>
      </w:tr>
      <w:tr w:rsidR="008D199E" w:rsidRPr="00804F44" w:rsidTr="00A25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Routine patrols of parks</w:t>
            </w:r>
          </w:p>
        </w:tc>
        <w:tc>
          <w:tcPr>
            <w:tcW w:w="2551"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Ongoing</w:t>
            </w:r>
          </w:p>
        </w:tc>
      </w:tr>
      <w:tr w:rsidR="008D199E" w:rsidRPr="00804F44" w:rsidTr="00A2573E">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Dog attack investigation and documentation</w:t>
            </w:r>
          </w:p>
        </w:tc>
        <w:tc>
          <w:tcPr>
            <w:tcW w:w="2551"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bl>
    <w:p w:rsidR="008D199E" w:rsidRPr="00804F44" w:rsidRDefault="008D199E" w:rsidP="0034717B">
      <w:pPr>
        <w:spacing w:after="120" w:line="240" w:lineRule="auto"/>
        <w:rPr>
          <w:rFonts w:ascii="Calibri Light" w:hAnsi="Calibri Light" w:cs="Calibri Light"/>
          <w:sz w:val="24"/>
        </w:rPr>
      </w:pPr>
    </w:p>
    <w:p w:rsidR="008D199E" w:rsidRPr="003C05C0" w:rsidRDefault="008D199E" w:rsidP="0048550D">
      <w:pPr>
        <w:pStyle w:val="StyleHead214pt"/>
        <w:numPr>
          <w:ilvl w:val="2"/>
          <w:numId w:val="26"/>
        </w:numPr>
        <w:ind w:left="1418" w:hanging="851"/>
      </w:pPr>
      <w:r w:rsidRPr="003C05C0">
        <w:t>Priorities for the next 4 years</w:t>
      </w:r>
    </w:p>
    <w:p w:rsidR="008D199E" w:rsidRPr="00804F44" w:rsidRDefault="008D199E" w:rsidP="003C05C0">
      <w:pPr>
        <w:pStyle w:val="ListParagraph"/>
        <w:spacing w:after="120" w:line="240" w:lineRule="auto"/>
        <w:ind w:left="1418"/>
        <w:rPr>
          <w:rFonts w:ascii="Calibri Light" w:hAnsi="Calibri Light" w:cs="Calibri Light"/>
          <w:sz w:val="24"/>
        </w:rPr>
      </w:pPr>
      <w:r w:rsidRPr="00804F44">
        <w:rPr>
          <w:rFonts w:ascii="Calibri Light" w:hAnsi="Calibri Light" w:cs="Calibri Light"/>
          <w:sz w:val="24"/>
        </w:rPr>
        <w:t>A vital role for Council and community is to prevent inappropriate behaviour of dogs towards people, other dogs and wildlife.</w:t>
      </w:r>
    </w:p>
    <w:tbl>
      <w:tblPr>
        <w:tblStyle w:val="GridTable4-Accent1"/>
        <w:tblW w:w="7828" w:type="dxa"/>
        <w:tblInd w:w="1413" w:type="dxa"/>
        <w:tblLook w:val="04A0" w:firstRow="1" w:lastRow="0" w:firstColumn="1" w:lastColumn="0" w:noHBand="0" w:noVBand="1"/>
      </w:tblPr>
      <w:tblGrid>
        <w:gridCol w:w="4111"/>
        <w:gridCol w:w="1761"/>
        <w:gridCol w:w="1956"/>
      </w:tblGrid>
      <w:tr w:rsidR="003C05C0" w:rsidRPr="003C05C0" w:rsidTr="00A25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3C05C0" w:rsidRDefault="008D199E" w:rsidP="0034717B">
            <w:pPr>
              <w:keepNext/>
              <w:keepLines/>
              <w:spacing w:after="120" w:line="240" w:lineRule="auto"/>
              <w:outlineLvl w:val="6"/>
              <w:rPr>
                <w:rFonts w:ascii="Calibri Light" w:hAnsi="Calibri Light" w:cs="Calibri Light"/>
                <w:iCs/>
                <w:sz w:val="24"/>
              </w:rPr>
            </w:pPr>
            <w:r w:rsidRPr="003C05C0">
              <w:rPr>
                <w:rFonts w:ascii="Calibri Light" w:hAnsi="Calibri Light" w:cs="Calibri Light"/>
                <w:iCs/>
                <w:sz w:val="24"/>
              </w:rPr>
              <w:t>Activity</w:t>
            </w:r>
          </w:p>
        </w:tc>
        <w:tc>
          <w:tcPr>
            <w:tcW w:w="1761" w:type="dxa"/>
          </w:tcPr>
          <w:p w:rsidR="008D199E" w:rsidRPr="003C05C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3C05C0">
              <w:rPr>
                <w:rFonts w:ascii="Calibri Light" w:hAnsi="Calibri Light" w:cs="Calibri Light"/>
                <w:iCs/>
                <w:sz w:val="24"/>
              </w:rPr>
              <w:t>Schedule</w:t>
            </w:r>
          </w:p>
        </w:tc>
        <w:tc>
          <w:tcPr>
            <w:tcW w:w="1956" w:type="dxa"/>
          </w:tcPr>
          <w:p w:rsidR="008D199E" w:rsidRPr="003C05C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3C05C0">
              <w:rPr>
                <w:rFonts w:ascii="Calibri Light" w:hAnsi="Calibri Light" w:cs="Calibri Light"/>
                <w:iCs/>
                <w:sz w:val="24"/>
              </w:rPr>
              <w:t>Evaluation</w:t>
            </w:r>
          </w:p>
        </w:tc>
      </w:tr>
      <w:tr w:rsidR="008D199E" w:rsidRPr="00804F44" w:rsidTr="00A25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sz w:val="24"/>
              </w:rPr>
            </w:pPr>
            <w:r w:rsidRPr="00804F44">
              <w:rPr>
                <w:rFonts w:ascii="Calibri Light" w:hAnsi="Calibri Light" w:cs="Calibri Light"/>
                <w:b w:val="0"/>
                <w:sz w:val="24"/>
              </w:rPr>
              <w:t>Run responsible dog ownership course and highlight ways of min</w:t>
            </w:r>
            <w:r w:rsidR="00120F6D">
              <w:rPr>
                <w:rFonts w:ascii="Calibri Light" w:hAnsi="Calibri Light" w:cs="Calibri Light"/>
                <w:b w:val="0"/>
                <w:sz w:val="24"/>
              </w:rPr>
              <w:t>imising the risk of dog attacks</w:t>
            </w:r>
          </w:p>
        </w:tc>
        <w:tc>
          <w:tcPr>
            <w:tcW w:w="1761"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Years 2 - 4</w:t>
            </w:r>
          </w:p>
        </w:tc>
        <w:tc>
          <w:tcPr>
            <w:tcW w:w="1956"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sz w:val="24"/>
                <w:lang w:val="en-US"/>
              </w:rPr>
              <w:t>Program planned and implemented</w:t>
            </w:r>
          </w:p>
        </w:tc>
      </w:tr>
      <w:bookmarkEnd w:id="33"/>
    </w:tbl>
    <w:p w:rsidR="008D199E" w:rsidRPr="00804F44" w:rsidRDefault="008D199E" w:rsidP="0034717B">
      <w:pPr>
        <w:widowControl w:val="0"/>
        <w:autoSpaceDE w:val="0"/>
        <w:autoSpaceDN w:val="0"/>
        <w:adjustRightInd w:val="0"/>
        <w:spacing w:after="120" w:line="240" w:lineRule="auto"/>
        <w:rPr>
          <w:rFonts w:ascii="Calibri Light" w:hAnsi="Calibri Light" w:cs="Calibri Light"/>
          <w:bCs/>
          <w:color w:val="4D4D4D"/>
          <w:sz w:val="24"/>
        </w:rPr>
      </w:pPr>
    </w:p>
    <w:p w:rsidR="003C05C0" w:rsidRDefault="003C05C0">
      <w:pPr>
        <w:spacing w:after="0" w:line="240" w:lineRule="auto"/>
        <w:ind w:left="0"/>
        <w:jc w:val="left"/>
        <w:rPr>
          <w:rFonts w:asciiTheme="minorHAnsi" w:hAnsiTheme="minorHAnsi" w:cstheme="minorHAnsi"/>
          <w:color w:val="F79646" w:themeColor="accent6"/>
          <w:sz w:val="36"/>
          <w:szCs w:val="36"/>
          <w:lang w:val="en-AU"/>
        </w:rPr>
      </w:pPr>
      <w:bookmarkStart w:id="34" w:name="_Toc492561499"/>
      <w:r>
        <w:br w:type="page"/>
      </w:r>
    </w:p>
    <w:p w:rsidR="008D199E" w:rsidRPr="00804F44" w:rsidRDefault="00A6329C" w:rsidP="002A2A9C">
      <w:pPr>
        <w:pStyle w:val="Head2"/>
        <w:tabs>
          <w:tab w:val="clear" w:pos="567"/>
          <w:tab w:val="left" w:pos="1134"/>
        </w:tabs>
        <w:ind w:left="1134" w:hanging="567"/>
      </w:pPr>
      <w:bookmarkStart w:id="35" w:name="_Toc494293487"/>
      <w:r>
        <w:lastRenderedPageBreak/>
        <w:t>3.7</w:t>
      </w:r>
      <w:r>
        <w:tab/>
      </w:r>
      <w:r w:rsidR="008D199E" w:rsidRPr="00804F44">
        <w:t>Overpopulation and euthanasia</w:t>
      </w:r>
      <w:bookmarkEnd w:id="34"/>
      <w:bookmarkEnd w:id="35"/>
    </w:p>
    <w:p w:rsidR="008D199E" w:rsidRPr="00804F44" w:rsidRDefault="008D199E" w:rsidP="00CD196E">
      <w:pPr>
        <w:shd w:val="clear" w:color="auto" w:fill="D9D9D9" w:themeFill="background1" w:themeFillShade="D9"/>
        <w:tabs>
          <w:tab w:val="left" w:pos="1985"/>
        </w:tabs>
        <w:spacing w:after="120" w:line="240" w:lineRule="auto"/>
        <w:ind w:left="1985" w:hanging="1418"/>
        <w:rPr>
          <w:rFonts w:ascii="Calibri Light" w:hAnsi="Calibri Light" w:cs="Calibri Light"/>
          <w:sz w:val="24"/>
        </w:rPr>
      </w:pPr>
      <w:r w:rsidRPr="00804F44">
        <w:rPr>
          <w:rFonts w:ascii="Calibri Light" w:hAnsi="Calibri Light" w:cs="Calibri Light"/>
          <w:b/>
          <w:sz w:val="24"/>
        </w:rPr>
        <w:t xml:space="preserve">Objective: </w:t>
      </w:r>
      <w:r w:rsidRPr="00804F44">
        <w:rPr>
          <w:rFonts w:ascii="Calibri Light" w:hAnsi="Calibri Light" w:cs="Calibri Light"/>
          <w:b/>
          <w:sz w:val="24"/>
        </w:rPr>
        <w:tab/>
      </w:r>
      <w:r w:rsidRPr="00804F44">
        <w:rPr>
          <w:rFonts w:ascii="Calibri Light" w:hAnsi="Calibri Light" w:cs="Calibri Light"/>
          <w:sz w:val="24"/>
        </w:rPr>
        <w:t>To minimise the number of pets surrendered, animals without homes, and animals euthanized</w:t>
      </w:r>
    </w:p>
    <w:p w:rsidR="002A2A9C" w:rsidRDefault="008D199E" w:rsidP="003C05C0">
      <w:pPr>
        <w:spacing w:after="120" w:line="240" w:lineRule="auto"/>
        <w:ind w:left="567"/>
        <w:rPr>
          <w:rFonts w:ascii="Calibri Light" w:hAnsi="Calibri Light" w:cs="Calibri Light"/>
          <w:sz w:val="24"/>
        </w:rPr>
      </w:pPr>
      <w:r w:rsidRPr="00804F44">
        <w:rPr>
          <w:rFonts w:ascii="Calibri Light" w:hAnsi="Calibri Light" w:cs="Calibri Light"/>
          <w:sz w:val="24"/>
        </w:rPr>
        <w:t>Unowned cats run the risk of not being desexed or carrying disease which results in unwanted litters and a poor state of health for these animals.</w:t>
      </w:r>
    </w:p>
    <w:p w:rsidR="002A2A9C" w:rsidRDefault="008D199E" w:rsidP="003C05C0">
      <w:pPr>
        <w:spacing w:after="120" w:line="240" w:lineRule="auto"/>
        <w:ind w:left="567"/>
        <w:rPr>
          <w:rFonts w:ascii="Calibri Light" w:hAnsi="Calibri Light" w:cs="Calibri Light"/>
          <w:sz w:val="24"/>
        </w:rPr>
      </w:pPr>
      <w:r w:rsidRPr="00804F44">
        <w:rPr>
          <w:rFonts w:ascii="Calibri Light" w:hAnsi="Calibri Light" w:cs="Calibri Light"/>
          <w:sz w:val="24"/>
        </w:rPr>
        <w:t>To reduce overpopulation and euthanasia in Bayside it is mandatory for all pet cats to be desexed and registered. There is a segment of the community who are unaware of the requirement for cats to be registered and desexed</w:t>
      </w:r>
      <w:r w:rsidR="003C05C0">
        <w:rPr>
          <w:rFonts w:ascii="Calibri Light" w:hAnsi="Calibri Light" w:cs="Calibri Light"/>
          <w:sz w:val="24"/>
        </w:rPr>
        <w:t xml:space="preserve"> </w:t>
      </w:r>
      <w:r w:rsidRPr="00804F44">
        <w:rPr>
          <w:rFonts w:ascii="Calibri Light" w:hAnsi="Calibri Light" w:cs="Calibri Light"/>
          <w:sz w:val="24"/>
        </w:rPr>
        <w:t>and approximately 4% of households have an unregistered pet cat.</w:t>
      </w:r>
    </w:p>
    <w:p w:rsidR="002A2A9C" w:rsidRDefault="008D199E" w:rsidP="003C05C0">
      <w:pPr>
        <w:spacing w:after="120" w:line="240" w:lineRule="auto"/>
        <w:ind w:left="567"/>
        <w:rPr>
          <w:rFonts w:ascii="Calibri Light" w:hAnsi="Calibri Light" w:cs="Calibri Light"/>
          <w:sz w:val="24"/>
        </w:rPr>
      </w:pPr>
      <w:r w:rsidRPr="00804F44">
        <w:rPr>
          <w:rFonts w:ascii="Calibri Light" w:hAnsi="Calibri Light" w:cs="Calibri Light"/>
          <w:sz w:val="24"/>
        </w:rPr>
        <w:t>Council places a limit on the number of animals that can reside in one household to ensure the health and wellbeing of animals, to minimise any adverse impact on neighbourhood amenity and inappropriate pra</w:t>
      </w:r>
      <w:r w:rsidR="002A2A9C">
        <w:rPr>
          <w:rFonts w:ascii="Calibri Light" w:hAnsi="Calibri Light" w:cs="Calibri Light"/>
          <w:sz w:val="24"/>
        </w:rPr>
        <w:t>ctices such as hoarding animals.</w:t>
      </w:r>
    </w:p>
    <w:p w:rsidR="008D199E" w:rsidRPr="00804F44" w:rsidRDefault="002A2A9C" w:rsidP="003C05C0">
      <w:pPr>
        <w:spacing w:after="120" w:line="240" w:lineRule="auto"/>
        <w:ind w:left="567"/>
        <w:rPr>
          <w:rFonts w:ascii="Calibri Light" w:hAnsi="Calibri Light" w:cs="Calibri Light"/>
          <w:sz w:val="24"/>
        </w:rPr>
      </w:pPr>
      <w:r w:rsidRPr="00804F44">
        <w:rPr>
          <w:rFonts w:ascii="Calibri Light" w:hAnsi="Calibri Light" w:cs="Calibri Light"/>
          <w:noProof/>
          <w:sz w:val="24"/>
          <w:lang w:val="en-AU" w:eastAsia="en-AU"/>
        </w:rPr>
        <w:drawing>
          <wp:anchor distT="0" distB="0" distL="114300" distR="114300" simplePos="0" relativeHeight="251790848" behindDoc="0" locked="0" layoutInCell="1" allowOverlap="1">
            <wp:simplePos x="0" y="0"/>
            <wp:positionH relativeFrom="column">
              <wp:posOffset>2045970</wp:posOffset>
            </wp:positionH>
            <wp:positionV relativeFrom="paragraph">
              <wp:posOffset>66675</wp:posOffset>
            </wp:positionV>
            <wp:extent cx="3731260" cy="173863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xing.png"/>
                    <pic:cNvPicPr/>
                  </pic:nvPicPr>
                  <pic:blipFill rotWithShape="1">
                    <a:blip r:embed="rId26" cstate="print">
                      <a:extLst>
                        <a:ext uri="{28A0092B-C50C-407E-A947-70E740481C1C}">
                          <a14:useLocalDpi xmlns:a14="http://schemas.microsoft.com/office/drawing/2010/main" val="0"/>
                        </a:ext>
                      </a:extLst>
                    </a:blip>
                    <a:srcRect l="1718" r="13410"/>
                    <a:stretch/>
                  </pic:blipFill>
                  <pic:spPr bwMode="auto">
                    <a:xfrm>
                      <a:off x="0" y="0"/>
                      <a:ext cx="3731260" cy="173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99E" w:rsidRPr="00804F44">
        <w:rPr>
          <w:rFonts w:ascii="Calibri Light" w:hAnsi="Calibri Light" w:cs="Calibri Light"/>
          <w:sz w:val="24"/>
        </w:rPr>
        <w:t>To help</w:t>
      </w:r>
      <w:r w:rsidR="003C05C0">
        <w:rPr>
          <w:rFonts w:ascii="Calibri Light" w:hAnsi="Calibri Light" w:cs="Calibri Light"/>
          <w:sz w:val="24"/>
        </w:rPr>
        <w:t xml:space="preserve">, the </w:t>
      </w:r>
      <w:r w:rsidR="008D199E" w:rsidRPr="00804F44">
        <w:rPr>
          <w:rFonts w:ascii="Calibri Light" w:hAnsi="Calibri Light" w:cs="Calibri Light"/>
          <w:sz w:val="24"/>
        </w:rPr>
        <w:t xml:space="preserve">most efficient use of Council resources is through offering desexing discounts, educating the community on how it will positively impact on the pets behaviour and temperament, and encouraging consistency in advice provided by vets. </w:t>
      </w:r>
    </w:p>
    <w:p w:rsidR="008D199E" w:rsidRPr="00804F44" w:rsidRDefault="008D199E" w:rsidP="003C05C0">
      <w:pPr>
        <w:spacing w:after="120" w:line="240" w:lineRule="auto"/>
        <w:ind w:left="567"/>
        <w:rPr>
          <w:rFonts w:ascii="Calibri Light" w:hAnsi="Calibri Light" w:cs="Calibri Light"/>
          <w:sz w:val="24"/>
        </w:rPr>
      </w:pPr>
      <w:r w:rsidRPr="00804F44">
        <w:rPr>
          <w:rFonts w:ascii="Calibri Light" w:hAnsi="Calibri Light" w:cs="Calibri Light"/>
          <w:sz w:val="24"/>
        </w:rPr>
        <w:t xml:space="preserve">The incidence of returning lost dogs to their owners or rehoming in Bayside is very high, with less than 1% of the 202 impounded dogs in 2016-17 being euthanized (1 animal). </w:t>
      </w:r>
    </w:p>
    <w:p w:rsidR="008D199E" w:rsidRDefault="008D199E" w:rsidP="0048550D">
      <w:pPr>
        <w:pStyle w:val="StyleHead214pt"/>
        <w:numPr>
          <w:ilvl w:val="2"/>
          <w:numId w:val="27"/>
        </w:numPr>
        <w:ind w:left="1418" w:hanging="851"/>
      </w:pPr>
      <w:r w:rsidRPr="002A2A9C">
        <w:t>Current Activities</w:t>
      </w:r>
    </w:p>
    <w:tbl>
      <w:tblPr>
        <w:tblStyle w:val="GridTable4-Accent1"/>
        <w:tblW w:w="7740" w:type="dxa"/>
        <w:tblInd w:w="1413" w:type="dxa"/>
        <w:tblLook w:val="04A0" w:firstRow="1" w:lastRow="0" w:firstColumn="1" w:lastColumn="0" w:noHBand="0" w:noVBand="1"/>
      </w:tblPr>
      <w:tblGrid>
        <w:gridCol w:w="5103"/>
        <w:gridCol w:w="2637"/>
      </w:tblGrid>
      <w:tr w:rsidR="002A2A9C" w:rsidRPr="0034717B" w:rsidTr="0094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2A2A9C" w:rsidRPr="0034717B" w:rsidRDefault="002A2A9C" w:rsidP="0094707F">
            <w:pPr>
              <w:spacing w:after="120" w:line="240" w:lineRule="auto"/>
              <w:ind w:left="0"/>
              <w:rPr>
                <w:rFonts w:ascii="Calibri Light" w:hAnsi="Calibri Light" w:cs="Calibri Light"/>
                <w:sz w:val="24"/>
                <w:lang w:eastAsia="en-US"/>
              </w:rPr>
            </w:pPr>
            <w:r w:rsidRPr="0034717B">
              <w:rPr>
                <w:rFonts w:ascii="Calibri Light" w:hAnsi="Calibri Light" w:cs="Calibri Light"/>
                <w:iCs/>
                <w:sz w:val="24"/>
              </w:rPr>
              <w:t>Activity</w:t>
            </w:r>
          </w:p>
        </w:tc>
        <w:tc>
          <w:tcPr>
            <w:tcW w:w="2637" w:type="dxa"/>
          </w:tcPr>
          <w:p w:rsidR="002A2A9C" w:rsidRPr="0034717B" w:rsidRDefault="002A2A9C" w:rsidP="0094707F">
            <w:pPr>
              <w:spacing w:after="120" w:line="240" w:lineRule="auto"/>
              <w:ind w:left="-108"/>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Schedule</w:t>
            </w:r>
          </w:p>
        </w:tc>
      </w:tr>
      <w:tr w:rsidR="002A2A9C" w:rsidRPr="002A2A9C" w:rsidTr="0094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2A2A9C" w:rsidRPr="002A2A9C" w:rsidRDefault="002A2A9C" w:rsidP="002A2A9C">
            <w:pPr>
              <w:spacing w:after="120" w:line="240" w:lineRule="auto"/>
              <w:rPr>
                <w:rFonts w:ascii="Calibri Light" w:hAnsi="Calibri Light" w:cs="Calibri Light"/>
                <w:b w:val="0"/>
                <w:sz w:val="24"/>
              </w:rPr>
            </w:pPr>
            <w:r w:rsidRPr="002A2A9C">
              <w:rPr>
                <w:rFonts w:ascii="Calibri Light" w:hAnsi="Calibri Light" w:cs="Calibri Light"/>
                <w:b w:val="0"/>
                <w:sz w:val="24"/>
              </w:rPr>
              <w:t>Discount desexing vouchers to eligible residents</w:t>
            </w:r>
          </w:p>
        </w:tc>
        <w:tc>
          <w:tcPr>
            <w:tcW w:w="2637" w:type="dxa"/>
          </w:tcPr>
          <w:p w:rsidR="002A2A9C" w:rsidRPr="002A2A9C" w:rsidRDefault="002A2A9C" w:rsidP="002A2A9C">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2A2A9C">
              <w:rPr>
                <w:rFonts w:ascii="Calibri Light" w:hAnsi="Calibri Light" w:cs="Calibri Light"/>
                <w:sz w:val="24"/>
              </w:rPr>
              <w:t>On application</w:t>
            </w:r>
          </w:p>
        </w:tc>
      </w:tr>
      <w:tr w:rsidR="002A2A9C" w:rsidRPr="002A2A9C" w:rsidTr="0094707F">
        <w:tc>
          <w:tcPr>
            <w:cnfStyle w:val="001000000000" w:firstRow="0" w:lastRow="0" w:firstColumn="1" w:lastColumn="0" w:oddVBand="0" w:evenVBand="0" w:oddHBand="0" w:evenHBand="0" w:firstRowFirstColumn="0" w:firstRowLastColumn="0" w:lastRowFirstColumn="0" w:lastRowLastColumn="0"/>
            <w:tcW w:w="5103" w:type="dxa"/>
          </w:tcPr>
          <w:p w:rsidR="002A2A9C" w:rsidRPr="002A2A9C" w:rsidRDefault="002A2A9C" w:rsidP="002A2A9C">
            <w:pPr>
              <w:spacing w:after="120" w:line="240" w:lineRule="auto"/>
              <w:rPr>
                <w:rFonts w:ascii="Calibri Light" w:hAnsi="Calibri Light" w:cs="Calibri Light"/>
                <w:b w:val="0"/>
                <w:sz w:val="24"/>
              </w:rPr>
            </w:pPr>
            <w:r w:rsidRPr="002A2A9C">
              <w:rPr>
                <w:rFonts w:ascii="Calibri Light" w:hAnsi="Calibri Light" w:cs="Calibri Light"/>
                <w:b w:val="0"/>
                <w:sz w:val="24"/>
              </w:rPr>
              <w:t>Information in Council Pet Newsletter</w:t>
            </w:r>
          </w:p>
        </w:tc>
        <w:tc>
          <w:tcPr>
            <w:tcW w:w="2637" w:type="dxa"/>
          </w:tcPr>
          <w:p w:rsidR="002A2A9C" w:rsidRPr="002A2A9C" w:rsidRDefault="002A2A9C" w:rsidP="002A2A9C">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2A2A9C">
              <w:rPr>
                <w:rFonts w:ascii="Calibri Light" w:hAnsi="Calibri Light" w:cs="Calibri Light"/>
                <w:sz w:val="24"/>
              </w:rPr>
              <w:t>Annual</w:t>
            </w:r>
          </w:p>
        </w:tc>
      </w:tr>
      <w:tr w:rsidR="002A2A9C" w:rsidRPr="002A2A9C" w:rsidTr="0094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2A2A9C" w:rsidRPr="002A2A9C" w:rsidRDefault="002A2A9C" w:rsidP="002A2A9C">
            <w:pPr>
              <w:spacing w:after="120" w:line="240" w:lineRule="auto"/>
              <w:rPr>
                <w:rFonts w:ascii="Calibri Light" w:hAnsi="Calibri Light" w:cs="Calibri Light"/>
                <w:b w:val="0"/>
                <w:sz w:val="24"/>
              </w:rPr>
            </w:pPr>
            <w:r w:rsidRPr="002A2A9C">
              <w:rPr>
                <w:rFonts w:ascii="Calibri Light" w:hAnsi="Calibri Light" w:cs="Calibri Light"/>
                <w:b w:val="0"/>
                <w:sz w:val="24"/>
              </w:rPr>
              <w:t>Information handed out at Pet Expo</w:t>
            </w:r>
          </w:p>
        </w:tc>
        <w:tc>
          <w:tcPr>
            <w:tcW w:w="2637" w:type="dxa"/>
          </w:tcPr>
          <w:p w:rsidR="002A2A9C" w:rsidRPr="002A2A9C" w:rsidRDefault="002A2A9C" w:rsidP="002A2A9C">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2A2A9C">
              <w:rPr>
                <w:rFonts w:ascii="Calibri Light" w:hAnsi="Calibri Light" w:cs="Calibri Light"/>
                <w:sz w:val="24"/>
              </w:rPr>
              <w:t>Annual</w:t>
            </w:r>
          </w:p>
        </w:tc>
      </w:tr>
      <w:tr w:rsidR="002A2A9C" w:rsidRPr="002A2A9C" w:rsidTr="0094707F">
        <w:tc>
          <w:tcPr>
            <w:cnfStyle w:val="001000000000" w:firstRow="0" w:lastRow="0" w:firstColumn="1" w:lastColumn="0" w:oddVBand="0" w:evenVBand="0" w:oddHBand="0" w:evenHBand="0" w:firstRowFirstColumn="0" w:firstRowLastColumn="0" w:lastRowFirstColumn="0" w:lastRowLastColumn="0"/>
            <w:tcW w:w="5103" w:type="dxa"/>
          </w:tcPr>
          <w:p w:rsidR="002A2A9C" w:rsidRPr="002A2A9C" w:rsidRDefault="002A2A9C" w:rsidP="002A2A9C">
            <w:pPr>
              <w:spacing w:after="120" w:line="240" w:lineRule="auto"/>
              <w:rPr>
                <w:rFonts w:ascii="Calibri Light" w:hAnsi="Calibri Light" w:cs="Calibri Light"/>
                <w:b w:val="0"/>
                <w:sz w:val="24"/>
              </w:rPr>
            </w:pPr>
            <w:r w:rsidRPr="002A2A9C">
              <w:rPr>
                <w:rFonts w:ascii="Calibri Light" w:hAnsi="Calibri Light" w:cs="Calibri Light"/>
                <w:b w:val="0"/>
                <w:sz w:val="24"/>
              </w:rPr>
              <w:t>Provide positive information on desexing</w:t>
            </w:r>
          </w:p>
        </w:tc>
        <w:tc>
          <w:tcPr>
            <w:tcW w:w="2637" w:type="dxa"/>
          </w:tcPr>
          <w:p w:rsidR="002A2A9C" w:rsidRPr="002A2A9C" w:rsidRDefault="002A2A9C" w:rsidP="002A2A9C">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2A2A9C">
              <w:rPr>
                <w:rFonts w:ascii="Calibri Light" w:hAnsi="Calibri Light" w:cs="Calibri Light"/>
                <w:sz w:val="24"/>
              </w:rPr>
              <w:t>Ongoing</w:t>
            </w:r>
          </w:p>
        </w:tc>
      </w:tr>
    </w:tbl>
    <w:p w:rsidR="002A2A9C" w:rsidRDefault="002A2A9C" w:rsidP="002A2A9C">
      <w:pPr>
        <w:pStyle w:val="Head1"/>
        <w:numPr>
          <w:ilvl w:val="0"/>
          <w:numId w:val="0"/>
        </w:numPr>
        <w:ind w:left="360" w:hanging="360"/>
      </w:pPr>
    </w:p>
    <w:p w:rsidR="002A2A9C" w:rsidRDefault="002A2A9C">
      <w:r>
        <w:rPr>
          <w:b/>
          <w:bCs/>
        </w:rPr>
        <w:br w:type="page"/>
      </w:r>
    </w:p>
    <w:tbl>
      <w:tblPr>
        <w:tblStyle w:val="GridTable4-Accent1"/>
        <w:tblW w:w="7740" w:type="dxa"/>
        <w:tblInd w:w="1413" w:type="dxa"/>
        <w:tblLook w:val="04A0" w:firstRow="1" w:lastRow="0" w:firstColumn="1" w:lastColumn="0" w:noHBand="0" w:noVBand="1"/>
      </w:tblPr>
      <w:tblGrid>
        <w:gridCol w:w="5103"/>
        <w:gridCol w:w="2637"/>
      </w:tblGrid>
      <w:tr w:rsidR="002A2A9C" w:rsidRPr="0034717B" w:rsidTr="00C55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2A2A9C" w:rsidRPr="0034717B" w:rsidRDefault="002A2A9C" w:rsidP="0094707F">
            <w:pPr>
              <w:spacing w:after="120" w:line="240" w:lineRule="auto"/>
              <w:ind w:left="0"/>
              <w:rPr>
                <w:rFonts w:ascii="Calibri Light" w:hAnsi="Calibri Light" w:cs="Calibri Light"/>
                <w:sz w:val="24"/>
                <w:lang w:eastAsia="en-US"/>
              </w:rPr>
            </w:pPr>
            <w:r>
              <w:rPr>
                <w:rFonts w:ascii="Calibri Light" w:hAnsi="Calibri Light" w:cs="Calibri Light"/>
                <w:iCs/>
                <w:sz w:val="24"/>
              </w:rPr>
              <w:lastRenderedPageBreak/>
              <w:t xml:space="preserve">Compliance </w:t>
            </w:r>
            <w:r w:rsidRPr="0034717B">
              <w:rPr>
                <w:rFonts w:ascii="Calibri Light" w:hAnsi="Calibri Light" w:cs="Calibri Light"/>
                <w:iCs/>
                <w:sz w:val="24"/>
              </w:rPr>
              <w:t>Activity</w:t>
            </w:r>
          </w:p>
        </w:tc>
        <w:tc>
          <w:tcPr>
            <w:tcW w:w="2637" w:type="dxa"/>
          </w:tcPr>
          <w:p w:rsidR="002A2A9C" w:rsidRPr="0034717B" w:rsidRDefault="002A2A9C" w:rsidP="0094707F">
            <w:pPr>
              <w:spacing w:after="120" w:line="240" w:lineRule="auto"/>
              <w:ind w:left="-108"/>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lang w:eastAsia="en-US"/>
              </w:rPr>
            </w:pPr>
            <w:r w:rsidRPr="0034717B">
              <w:rPr>
                <w:rFonts w:ascii="Calibri Light" w:hAnsi="Calibri Light" w:cs="Calibri Light"/>
                <w:iCs/>
                <w:sz w:val="24"/>
              </w:rPr>
              <w:t>Schedule</w:t>
            </w:r>
          </w:p>
        </w:tc>
      </w:tr>
      <w:tr w:rsidR="008D199E" w:rsidRPr="00804F44" w:rsidTr="00C5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2A2A9C" w:rsidRDefault="008D199E" w:rsidP="0034717B">
            <w:pPr>
              <w:pStyle w:val="Heading7"/>
              <w:spacing w:before="0" w:after="120"/>
              <w:jc w:val="both"/>
              <w:outlineLvl w:val="6"/>
              <w:rPr>
                <w:rFonts w:ascii="Calibri Light" w:hAnsi="Calibri Light" w:cs="Calibri Light"/>
                <w:b w:val="0"/>
                <w:i w:val="0"/>
                <w:color w:val="auto"/>
              </w:rPr>
            </w:pPr>
            <w:r w:rsidRPr="002A2A9C">
              <w:rPr>
                <w:rFonts w:ascii="Calibri Light" w:hAnsi="Calibri Light" w:cs="Calibri Light"/>
                <w:b w:val="0"/>
                <w:i w:val="0"/>
                <w:color w:val="auto"/>
              </w:rPr>
              <w:t>Patrols to collect stray and feral cats</w:t>
            </w:r>
          </w:p>
        </w:tc>
        <w:tc>
          <w:tcPr>
            <w:tcW w:w="2637" w:type="dxa"/>
          </w:tcPr>
          <w:p w:rsidR="008D199E" w:rsidRPr="002A2A9C"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2A2A9C">
              <w:rPr>
                <w:rFonts w:ascii="Calibri Light" w:hAnsi="Calibri Light" w:cs="Calibri Light"/>
                <w:i w:val="0"/>
                <w:color w:val="auto"/>
              </w:rPr>
              <w:t>As required</w:t>
            </w:r>
          </w:p>
        </w:tc>
      </w:tr>
      <w:tr w:rsidR="008D199E" w:rsidRPr="00804F44" w:rsidTr="00C557EA">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Enforcement of cat curfew</w:t>
            </w:r>
          </w:p>
        </w:tc>
        <w:tc>
          <w:tcPr>
            <w:tcW w:w="2637"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Ongoing</w:t>
            </w:r>
          </w:p>
        </w:tc>
      </w:tr>
      <w:tr w:rsidR="008D199E" w:rsidRPr="00804F44" w:rsidTr="00C5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Cat trapping program for trespassing cats</w:t>
            </w:r>
          </w:p>
        </w:tc>
        <w:tc>
          <w:tcPr>
            <w:tcW w:w="2637"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C557EA">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34717B">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Investigation of backyard breeding establishments, animal hoarding</w:t>
            </w:r>
            <w:r w:rsidR="00CA7919">
              <w:rPr>
                <w:rFonts w:ascii="Calibri Light" w:hAnsi="Calibri Light" w:cs="Calibri Light"/>
                <w:b w:val="0"/>
                <w:i w:val="0"/>
                <w:color w:val="auto"/>
              </w:rPr>
              <w:t xml:space="preserve"> in response to complaints</w:t>
            </w:r>
          </w:p>
        </w:tc>
        <w:tc>
          <w:tcPr>
            <w:tcW w:w="2637" w:type="dxa"/>
          </w:tcPr>
          <w:p w:rsidR="008D199E" w:rsidRPr="00804F44" w:rsidRDefault="008D199E" w:rsidP="0034717B">
            <w:pPr>
              <w:pStyle w:val="Heading7"/>
              <w:spacing w:before="0" w:after="120"/>
              <w:jc w:val="both"/>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val="0"/>
                <w:color w:val="auto"/>
              </w:rPr>
            </w:pPr>
            <w:r w:rsidRPr="00804F44">
              <w:rPr>
                <w:rFonts w:ascii="Calibri Light" w:hAnsi="Calibri Light" w:cs="Calibri Light"/>
                <w:i w:val="0"/>
                <w:color w:val="auto"/>
              </w:rPr>
              <w:t>As required</w:t>
            </w:r>
          </w:p>
        </w:tc>
      </w:tr>
      <w:tr w:rsidR="008D199E" w:rsidRPr="00804F44" w:rsidTr="00C5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D199E" w:rsidRPr="00804F44" w:rsidRDefault="008D199E" w:rsidP="00CA7919">
            <w:pPr>
              <w:pStyle w:val="Heading7"/>
              <w:spacing w:before="0" w:after="120"/>
              <w:jc w:val="both"/>
              <w:outlineLvl w:val="6"/>
              <w:rPr>
                <w:rFonts w:ascii="Calibri Light" w:hAnsi="Calibri Light" w:cs="Calibri Light"/>
                <w:b w:val="0"/>
                <w:i w:val="0"/>
                <w:color w:val="auto"/>
              </w:rPr>
            </w:pPr>
            <w:r w:rsidRPr="00804F44">
              <w:rPr>
                <w:rFonts w:ascii="Calibri Light" w:hAnsi="Calibri Light" w:cs="Calibri Light"/>
                <w:b w:val="0"/>
                <w:i w:val="0"/>
                <w:color w:val="auto"/>
              </w:rPr>
              <w:t>Provide free cat traps</w:t>
            </w:r>
            <w:r w:rsidRPr="00804F44">
              <w:rPr>
                <w:rFonts w:ascii="Calibri Light" w:hAnsi="Calibri Light" w:cs="Calibri Light"/>
                <w:i w:val="0"/>
                <w:color w:val="auto"/>
              </w:rPr>
              <w:t xml:space="preserve"> </w:t>
            </w:r>
            <w:r w:rsidRPr="00804F44">
              <w:rPr>
                <w:rFonts w:ascii="Calibri Light" w:hAnsi="Calibri Light" w:cs="Calibri Light"/>
                <w:b w:val="0"/>
                <w:i w:val="0"/>
                <w:color w:val="auto"/>
              </w:rPr>
              <w:t>to local residents for trapping</w:t>
            </w:r>
            <w:r w:rsidR="00CA7919">
              <w:rPr>
                <w:rFonts w:ascii="Calibri Light" w:hAnsi="Calibri Light" w:cs="Calibri Light"/>
                <w:b w:val="0"/>
                <w:i w:val="0"/>
                <w:color w:val="auto"/>
              </w:rPr>
              <w:t xml:space="preserve"> nuisance cats trespassing on </w:t>
            </w:r>
            <w:r w:rsidRPr="00804F44">
              <w:rPr>
                <w:rFonts w:ascii="Calibri Light" w:hAnsi="Calibri Light" w:cs="Calibri Light"/>
                <w:b w:val="0"/>
                <w:i w:val="0"/>
                <w:color w:val="auto"/>
              </w:rPr>
              <w:t>their property</w:t>
            </w:r>
          </w:p>
        </w:tc>
        <w:tc>
          <w:tcPr>
            <w:tcW w:w="2637" w:type="dxa"/>
          </w:tcPr>
          <w:p w:rsidR="008D199E" w:rsidRPr="00804F44" w:rsidRDefault="008D199E" w:rsidP="0034717B">
            <w:pPr>
              <w:pStyle w:val="Heading7"/>
              <w:spacing w:before="0" w:after="120"/>
              <w:jc w:val="both"/>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val="0"/>
                <w:color w:val="auto"/>
              </w:rPr>
            </w:pPr>
          </w:p>
        </w:tc>
      </w:tr>
    </w:tbl>
    <w:p w:rsidR="008D199E" w:rsidRPr="00804F44" w:rsidRDefault="008D199E" w:rsidP="0034717B">
      <w:pPr>
        <w:pStyle w:val="Heading1"/>
        <w:tabs>
          <w:tab w:val="left" w:pos="567"/>
          <w:tab w:val="left" w:pos="1134"/>
        </w:tabs>
        <w:spacing w:before="0" w:after="120" w:line="240" w:lineRule="auto"/>
        <w:ind w:left="1854"/>
        <w:rPr>
          <w:rFonts w:ascii="Calibri Light" w:hAnsi="Calibri Light" w:cs="Calibri Light"/>
          <w:sz w:val="24"/>
        </w:rPr>
      </w:pPr>
    </w:p>
    <w:p w:rsidR="008D199E" w:rsidRPr="00403050" w:rsidRDefault="008D199E" w:rsidP="0048550D">
      <w:pPr>
        <w:pStyle w:val="StyleHead214pt"/>
        <w:numPr>
          <w:ilvl w:val="2"/>
          <w:numId w:val="27"/>
        </w:numPr>
        <w:ind w:left="1418" w:hanging="851"/>
      </w:pPr>
      <w:r w:rsidRPr="00403050">
        <w:t>Priorities for the next 4 years</w:t>
      </w:r>
    </w:p>
    <w:p w:rsidR="008D199E" w:rsidRPr="00804F44" w:rsidRDefault="008D199E" w:rsidP="00403050">
      <w:pPr>
        <w:pStyle w:val="ListParagraph"/>
        <w:spacing w:after="120" w:line="240" w:lineRule="auto"/>
        <w:ind w:left="1418"/>
        <w:rPr>
          <w:rFonts w:ascii="Calibri Light" w:hAnsi="Calibri Light" w:cs="Calibri Light"/>
          <w:sz w:val="24"/>
        </w:rPr>
      </w:pPr>
      <w:r w:rsidRPr="00804F44">
        <w:rPr>
          <w:rFonts w:ascii="Calibri Light" w:hAnsi="Calibri Light" w:cs="Calibri Light"/>
          <w:sz w:val="24"/>
        </w:rPr>
        <w:t>Council is committed to reducing the number of cats being euthanized, due to a higher number of unregistered/stray cats being impounded in 2016-17.</w:t>
      </w:r>
    </w:p>
    <w:tbl>
      <w:tblPr>
        <w:tblStyle w:val="GridTable4-Accent1"/>
        <w:tblW w:w="7796" w:type="dxa"/>
        <w:tblInd w:w="1413" w:type="dxa"/>
        <w:tblLook w:val="04A0" w:firstRow="1" w:lastRow="0" w:firstColumn="1" w:lastColumn="0" w:noHBand="0" w:noVBand="1"/>
      </w:tblPr>
      <w:tblGrid>
        <w:gridCol w:w="4111"/>
        <w:gridCol w:w="1701"/>
        <w:gridCol w:w="1984"/>
      </w:tblGrid>
      <w:tr w:rsidR="00403050" w:rsidRPr="00403050" w:rsidTr="00403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403050" w:rsidRDefault="008D199E" w:rsidP="0034717B">
            <w:pPr>
              <w:keepNext/>
              <w:keepLines/>
              <w:spacing w:after="120" w:line="240" w:lineRule="auto"/>
              <w:outlineLvl w:val="6"/>
              <w:rPr>
                <w:rFonts w:ascii="Calibri Light" w:hAnsi="Calibri Light" w:cs="Calibri Light"/>
                <w:iCs/>
                <w:sz w:val="24"/>
              </w:rPr>
            </w:pPr>
            <w:r w:rsidRPr="00403050">
              <w:rPr>
                <w:rFonts w:ascii="Calibri Light" w:hAnsi="Calibri Light" w:cs="Calibri Light"/>
                <w:iCs/>
                <w:sz w:val="24"/>
              </w:rPr>
              <w:t>Activity</w:t>
            </w:r>
          </w:p>
        </w:tc>
        <w:tc>
          <w:tcPr>
            <w:tcW w:w="1701" w:type="dxa"/>
          </w:tcPr>
          <w:p w:rsidR="008D199E" w:rsidRPr="0040305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403050">
              <w:rPr>
                <w:rFonts w:ascii="Calibri Light" w:hAnsi="Calibri Light" w:cs="Calibri Light"/>
                <w:iCs/>
                <w:sz w:val="24"/>
              </w:rPr>
              <w:t>Schedule</w:t>
            </w:r>
          </w:p>
        </w:tc>
        <w:tc>
          <w:tcPr>
            <w:tcW w:w="1984" w:type="dxa"/>
          </w:tcPr>
          <w:p w:rsidR="008D199E" w:rsidRPr="00403050" w:rsidRDefault="008D199E" w:rsidP="0034717B">
            <w:pPr>
              <w:keepNext/>
              <w:keepLines/>
              <w:spacing w:after="120" w:line="240" w:lineRule="auto"/>
              <w:outlineLvl w:val="6"/>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sz w:val="24"/>
              </w:rPr>
            </w:pPr>
            <w:r w:rsidRPr="00403050">
              <w:rPr>
                <w:rFonts w:ascii="Calibri Light" w:hAnsi="Calibri Light" w:cs="Calibri Light"/>
                <w:iCs/>
                <w:sz w:val="24"/>
              </w:rPr>
              <w:t>Evaluation</w:t>
            </w:r>
          </w:p>
        </w:tc>
      </w:tr>
      <w:tr w:rsidR="008D199E" w:rsidRPr="00804F44" w:rsidTr="0040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CA7919">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 xml:space="preserve">Implementation of a </w:t>
            </w:r>
            <w:r w:rsidR="0048550D">
              <w:rPr>
                <w:rFonts w:ascii="Calibri Light" w:hAnsi="Calibri Light" w:cs="Calibri Light"/>
                <w:b w:val="0"/>
                <w:sz w:val="24"/>
              </w:rPr>
              <w:t xml:space="preserve">smart </w:t>
            </w:r>
            <w:r w:rsidR="00CA7919">
              <w:rPr>
                <w:rFonts w:ascii="Calibri Light" w:hAnsi="Calibri Light" w:cs="Calibri Light"/>
                <w:b w:val="0"/>
                <w:sz w:val="24"/>
              </w:rPr>
              <w:t xml:space="preserve">phone </w:t>
            </w:r>
            <w:r w:rsidRPr="00804F44">
              <w:rPr>
                <w:rFonts w:ascii="Calibri Light" w:hAnsi="Calibri Light" w:cs="Calibri Light"/>
                <w:b w:val="0"/>
                <w:sz w:val="24"/>
              </w:rPr>
              <w:t>app</w:t>
            </w:r>
            <w:r w:rsidR="00CA7919">
              <w:rPr>
                <w:rFonts w:ascii="Calibri Light" w:hAnsi="Calibri Light" w:cs="Calibri Light"/>
                <w:b w:val="0"/>
                <w:sz w:val="24"/>
              </w:rPr>
              <w:t>lication</w:t>
            </w:r>
            <w:r w:rsidRPr="00804F44">
              <w:rPr>
                <w:rFonts w:ascii="Calibri Light" w:hAnsi="Calibri Light" w:cs="Calibri Light"/>
                <w:b w:val="0"/>
                <w:sz w:val="24"/>
              </w:rPr>
              <w:t xml:space="preserve"> that allows residents to report when they </w:t>
            </w:r>
            <w:r w:rsidR="00CA7919">
              <w:rPr>
                <w:rFonts w:ascii="Calibri Light" w:hAnsi="Calibri Light" w:cs="Calibri Light"/>
                <w:b w:val="0"/>
                <w:sz w:val="24"/>
              </w:rPr>
              <w:t xml:space="preserve">see </w:t>
            </w:r>
            <w:r w:rsidRPr="00804F44">
              <w:rPr>
                <w:rFonts w:ascii="Calibri Light" w:hAnsi="Calibri Light" w:cs="Calibri Light"/>
                <w:b w:val="0"/>
                <w:sz w:val="24"/>
              </w:rPr>
              <w:t>a stray cat</w:t>
            </w:r>
          </w:p>
        </w:tc>
        <w:tc>
          <w:tcPr>
            <w:tcW w:w="1701" w:type="dxa"/>
          </w:tcPr>
          <w:p w:rsidR="008D199E" w:rsidRPr="00804F44" w:rsidRDefault="008D199E" w:rsidP="0034717B">
            <w:pPr>
              <w:keepNext/>
              <w:keepLines/>
              <w:spacing w:after="120" w:line="240" w:lineRule="auto"/>
              <w:outlineLvl w:val="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Year 3 &amp; 4</w:t>
            </w:r>
          </w:p>
        </w:tc>
        <w:tc>
          <w:tcPr>
            <w:tcW w:w="1984" w:type="dxa"/>
          </w:tcPr>
          <w:p w:rsidR="008D199E" w:rsidRPr="00804F44" w:rsidRDefault="008D199E" w:rsidP="00CD196E">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Information obtained on the feasibility of implementation</w:t>
            </w:r>
          </w:p>
        </w:tc>
      </w:tr>
      <w:tr w:rsidR="008D199E" w:rsidRPr="00804F44" w:rsidTr="00403050">
        <w:tc>
          <w:tcPr>
            <w:cnfStyle w:val="001000000000" w:firstRow="0" w:lastRow="0" w:firstColumn="1" w:lastColumn="0" w:oddVBand="0" w:evenVBand="0" w:oddHBand="0" w:evenHBand="0" w:firstRowFirstColumn="0" w:firstRowLastColumn="0" w:lastRowFirstColumn="0" w:lastRowLastColumn="0"/>
            <w:tcW w:w="4111" w:type="dxa"/>
          </w:tcPr>
          <w:p w:rsidR="008D199E" w:rsidRPr="00804F44" w:rsidRDefault="008D199E" w:rsidP="0034717B">
            <w:pPr>
              <w:spacing w:after="120" w:line="240" w:lineRule="auto"/>
              <w:rPr>
                <w:rFonts w:ascii="Calibri Light" w:hAnsi="Calibri Light" w:cs="Calibri Light"/>
                <w:b w:val="0"/>
                <w:color w:val="000000"/>
                <w:sz w:val="24"/>
              </w:rPr>
            </w:pPr>
            <w:r w:rsidRPr="00804F44">
              <w:rPr>
                <w:rFonts w:ascii="Calibri Light" w:hAnsi="Calibri Light" w:cs="Calibri Light"/>
                <w:b w:val="0"/>
                <w:sz w:val="24"/>
              </w:rPr>
              <w:t>Continue providing discount desexing options for low socio-economic groups and promote these to the community</w:t>
            </w:r>
          </w:p>
        </w:tc>
        <w:tc>
          <w:tcPr>
            <w:tcW w:w="1701" w:type="dxa"/>
          </w:tcPr>
          <w:p w:rsidR="008D199E" w:rsidRPr="00804F44" w:rsidRDefault="008D199E" w:rsidP="0034717B">
            <w:pPr>
              <w:keepNext/>
              <w:keepLines/>
              <w:spacing w:after="120" w:line="240" w:lineRule="auto"/>
              <w:outlineLvl w:val="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sz w:val="24"/>
              </w:rPr>
            </w:pPr>
            <w:r w:rsidRPr="00804F44">
              <w:rPr>
                <w:rFonts w:ascii="Calibri Light" w:hAnsi="Calibri Light" w:cs="Calibri Light"/>
                <w:bCs/>
                <w:iCs/>
                <w:sz w:val="24"/>
              </w:rPr>
              <w:t>Annually</w:t>
            </w:r>
          </w:p>
        </w:tc>
        <w:tc>
          <w:tcPr>
            <w:tcW w:w="1984" w:type="dxa"/>
          </w:tcPr>
          <w:p w:rsidR="008D199E" w:rsidRPr="00804F44" w:rsidRDefault="008D199E" w:rsidP="0034717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4"/>
                <w:lang w:val="en-US"/>
              </w:rPr>
            </w:pPr>
            <w:r w:rsidRPr="00804F44">
              <w:rPr>
                <w:rFonts w:ascii="Calibri Light" w:hAnsi="Calibri Light" w:cs="Calibri Light"/>
                <w:color w:val="000000"/>
                <w:sz w:val="24"/>
                <w:lang w:val="en-US"/>
              </w:rPr>
              <w:t>Communication plan implemented</w:t>
            </w:r>
          </w:p>
        </w:tc>
      </w:tr>
    </w:tbl>
    <w:p w:rsidR="008D199E" w:rsidRPr="00804F44" w:rsidRDefault="008D199E" w:rsidP="0034717B">
      <w:pPr>
        <w:spacing w:after="120" w:line="240" w:lineRule="auto"/>
        <w:rPr>
          <w:rFonts w:ascii="Calibri Light" w:hAnsi="Calibri Light" w:cs="Calibri Light"/>
          <w:i/>
          <w:sz w:val="24"/>
        </w:rPr>
      </w:pPr>
    </w:p>
    <w:p w:rsidR="008D199E" w:rsidRPr="00804F44" w:rsidRDefault="008D199E" w:rsidP="0034717B">
      <w:pPr>
        <w:spacing w:after="120" w:line="240" w:lineRule="auto"/>
        <w:rPr>
          <w:rFonts w:ascii="Calibri Light" w:hAnsi="Calibri Light" w:cs="Calibri Light"/>
          <w:i/>
          <w:sz w:val="24"/>
        </w:rPr>
      </w:pPr>
    </w:p>
    <w:p w:rsidR="008D199E" w:rsidRPr="00804F44" w:rsidRDefault="008D199E" w:rsidP="0034717B">
      <w:pPr>
        <w:spacing w:after="120" w:line="240" w:lineRule="auto"/>
        <w:ind w:left="0"/>
        <w:rPr>
          <w:rFonts w:ascii="Calibri Light" w:hAnsi="Calibri Light" w:cs="Calibri Light"/>
          <w:sz w:val="24"/>
        </w:rPr>
      </w:pPr>
    </w:p>
    <w:p w:rsidR="008D199E" w:rsidRPr="00804F44" w:rsidRDefault="008D199E" w:rsidP="0034717B">
      <w:pPr>
        <w:spacing w:after="120" w:line="240" w:lineRule="auto"/>
        <w:rPr>
          <w:rFonts w:ascii="Calibri Light" w:hAnsi="Calibri Light" w:cs="Calibri Light"/>
          <w:i/>
          <w:sz w:val="24"/>
        </w:rPr>
      </w:pPr>
    </w:p>
    <w:p w:rsidR="008D199E" w:rsidRPr="00804F44" w:rsidRDefault="008D199E" w:rsidP="0034717B">
      <w:pPr>
        <w:spacing w:after="120" w:line="240" w:lineRule="auto"/>
        <w:rPr>
          <w:rFonts w:ascii="Calibri Light" w:hAnsi="Calibri Light" w:cs="Calibri Light"/>
          <w:sz w:val="24"/>
        </w:rPr>
      </w:pPr>
    </w:p>
    <w:p w:rsidR="008D199E" w:rsidRPr="00804F44" w:rsidRDefault="008D199E" w:rsidP="0034717B">
      <w:pPr>
        <w:widowControl w:val="0"/>
        <w:autoSpaceDE w:val="0"/>
        <w:autoSpaceDN w:val="0"/>
        <w:adjustRightInd w:val="0"/>
        <w:spacing w:after="120" w:line="240" w:lineRule="auto"/>
        <w:rPr>
          <w:rFonts w:ascii="Calibri Light" w:hAnsi="Calibri Light" w:cs="Calibri Light"/>
          <w:bCs/>
          <w:color w:val="4D4D4D"/>
          <w:sz w:val="24"/>
        </w:rPr>
      </w:pPr>
    </w:p>
    <w:p w:rsidR="00403050" w:rsidRDefault="00403050">
      <w:pPr>
        <w:spacing w:after="0" w:line="240" w:lineRule="auto"/>
        <w:ind w:left="0"/>
        <w:jc w:val="left"/>
        <w:rPr>
          <w:rFonts w:ascii="Calibri Light" w:eastAsiaTheme="minorHAnsi" w:hAnsi="Calibri Light" w:cs="Calibri Light"/>
          <w:b/>
          <w:sz w:val="24"/>
          <w:lang w:val="en-AU"/>
        </w:rPr>
      </w:pPr>
      <w:r>
        <w:rPr>
          <w:rFonts w:ascii="Calibri Light" w:hAnsi="Calibri Light" w:cs="Calibri Light"/>
          <w:sz w:val="24"/>
        </w:rPr>
        <w:br w:type="page"/>
      </w:r>
    </w:p>
    <w:p w:rsidR="008D199E" w:rsidRPr="00804F44" w:rsidRDefault="008D199E" w:rsidP="0048550D">
      <w:pPr>
        <w:pStyle w:val="Head1"/>
        <w:numPr>
          <w:ilvl w:val="0"/>
          <w:numId w:val="22"/>
        </w:numPr>
        <w:tabs>
          <w:tab w:val="clear" w:pos="567"/>
        </w:tabs>
        <w:ind w:left="567" w:hanging="567"/>
      </w:pPr>
      <w:bookmarkStart w:id="36" w:name="_Toc494293488"/>
      <w:r w:rsidRPr="00804F44">
        <w:lastRenderedPageBreak/>
        <w:t>Performance Monitoring and Evaluation</w:t>
      </w:r>
      <w:bookmarkEnd w:id="36"/>
    </w:p>
    <w:p w:rsidR="00D832CC" w:rsidRDefault="00586157" w:rsidP="00D832CC">
      <w:pPr>
        <w:pStyle w:val="ListParagraph"/>
        <w:spacing w:after="120" w:line="240" w:lineRule="auto"/>
        <w:ind w:left="567"/>
        <w:rPr>
          <w:rFonts w:ascii="Calibri Light" w:hAnsi="Calibri Light" w:cs="Calibri Light"/>
          <w:sz w:val="24"/>
        </w:rPr>
      </w:pPr>
      <w:r>
        <w:rPr>
          <w:rFonts w:ascii="Calibri Light" w:hAnsi="Calibri Light" w:cs="Calibri Light"/>
          <w:sz w:val="24"/>
        </w:rPr>
        <w:t xml:space="preserve">An annual review will be presented to Council each year, </w:t>
      </w:r>
      <w:r w:rsidR="00D832CC">
        <w:rPr>
          <w:rFonts w:ascii="Calibri Light" w:hAnsi="Calibri Light" w:cs="Calibri Light"/>
          <w:sz w:val="24"/>
        </w:rPr>
        <w:t xml:space="preserve">outlining the </w:t>
      </w:r>
      <w:r w:rsidR="00D832CC" w:rsidRPr="00D832CC">
        <w:rPr>
          <w:rFonts w:ascii="Calibri Light" w:hAnsi="Calibri Light" w:cs="Calibri Light"/>
          <w:sz w:val="24"/>
        </w:rPr>
        <w:t xml:space="preserve">progress made against each key </w:t>
      </w:r>
      <w:r w:rsidR="00D832CC">
        <w:rPr>
          <w:rFonts w:ascii="Calibri Light" w:hAnsi="Calibri Light" w:cs="Calibri Light"/>
          <w:sz w:val="24"/>
        </w:rPr>
        <w:t xml:space="preserve">activity and </w:t>
      </w:r>
      <w:r w:rsidR="00EF3D4A" w:rsidRPr="00804F44">
        <w:rPr>
          <w:rFonts w:ascii="Calibri Light" w:hAnsi="Calibri Light" w:cs="Calibri Light"/>
          <w:sz w:val="24"/>
        </w:rPr>
        <w:t xml:space="preserve">evaluating whether the animal control services provided </w:t>
      </w:r>
      <w:r w:rsidR="00EF3D4A">
        <w:rPr>
          <w:rFonts w:ascii="Calibri Light" w:hAnsi="Calibri Light" w:cs="Calibri Light"/>
          <w:sz w:val="24"/>
        </w:rPr>
        <w:t>are adequate.</w:t>
      </w:r>
    </w:p>
    <w:p w:rsidR="00586157" w:rsidRDefault="00586157" w:rsidP="00D832CC">
      <w:pPr>
        <w:pStyle w:val="ListParagraph"/>
        <w:spacing w:after="120" w:line="240" w:lineRule="auto"/>
        <w:ind w:left="567"/>
        <w:rPr>
          <w:rFonts w:ascii="Calibri Light" w:hAnsi="Calibri Light" w:cs="Calibri Light"/>
          <w:sz w:val="24"/>
        </w:rPr>
      </w:pPr>
      <w:r>
        <w:rPr>
          <w:rFonts w:ascii="Calibri Light" w:hAnsi="Calibri Light" w:cs="Calibri Light"/>
          <w:sz w:val="24"/>
        </w:rPr>
        <w:t>In undertaking this evaluation, Council will utilise various mechanisms including relevant data from Council systems, the Local Government Performance Reporting Framework and the ‘Know Your Council’ website</w:t>
      </w:r>
      <w:r w:rsidR="00C5379A">
        <w:rPr>
          <w:rFonts w:ascii="Calibri Light" w:hAnsi="Calibri Light" w:cs="Calibri Light"/>
          <w:sz w:val="24"/>
        </w:rPr>
        <w:t xml:space="preserve"> and feedback </w:t>
      </w:r>
      <w:r w:rsidR="00F35CFA">
        <w:rPr>
          <w:rFonts w:ascii="Calibri Light" w:hAnsi="Calibri Light" w:cs="Calibri Light"/>
          <w:sz w:val="24"/>
        </w:rPr>
        <w:t>from the community</w:t>
      </w:r>
      <w:r w:rsidR="00C5379A">
        <w:rPr>
          <w:rFonts w:ascii="Calibri Light" w:hAnsi="Calibri Light" w:cs="Calibri Light"/>
          <w:sz w:val="24"/>
        </w:rPr>
        <w:t xml:space="preserve"> (including customer satisfaction results)</w:t>
      </w:r>
      <w:r w:rsidR="00F35CFA">
        <w:rPr>
          <w:rFonts w:ascii="Calibri Light" w:hAnsi="Calibri Light" w:cs="Calibri Light"/>
          <w:sz w:val="24"/>
        </w:rPr>
        <w:t>.</w:t>
      </w:r>
    </w:p>
    <w:p w:rsidR="008D199E" w:rsidRPr="00804F44" w:rsidRDefault="008D199E" w:rsidP="00403050">
      <w:pPr>
        <w:spacing w:after="120" w:line="240" w:lineRule="auto"/>
        <w:ind w:left="567"/>
        <w:rPr>
          <w:rFonts w:ascii="Calibri Light" w:hAnsi="Calibri Light" w:cs="Calibri Light"/>
          <w:sz w:val="24"/>
        </w:rPr>
      </w:pPr>
    </w:p>
    <w:p w:rsidR="008D199E" w:rsidRPr="00804F44" w:rsidRDefault="008D199E" w:rsidP="0034717B">
      <w:pPr>
        <w:widowControl w:val="0"/>
        <w:autoSpaceDE w:val="0"/>
        <w:autoSpaceDN w:val="0"/>
        <w:adjustRightInd w:val="0"/>
        <w:spacing w:after="120" w:line="240" w:lineRule="auto"/>
        <w:rPr>
          <w:rFonts w:ascii="Calibri Light" w:hAnsi="Calibri Light" w:cs="Calibri Light"/>
          <w:b/>
          <w:bCs/>
          <w:color w:val="3366FF"/>
          <w:sz w:val="24"/>
        </w:rPr>
      </w:pPr>
    </w:p>
    <w:p w:rsidR="008D199E" w:rsidRPr="00804F44" w:rsidRDefault="008D199E" w:rsidP="0034717B">
      <w:pPr>
        <w:widowControl w:val="0"/>
        <w:autoSpaceDE w:val="0"/>
        <w:autoSpaceDN w:val="0"/>
        <w:adjustRightInd w:val="0"/>
        <w:spacing w:after="120" w:line="240" w:lineRule="auto"/>
        <w:rPr>
          <w:rFonts w:ascii="Calibri Light" w:hAnsi="Calibri Light" w:cs="Calibri Light"/>
          <w:b/>
          <w:bCs/>
          <w:sz w:val="24"/>
        </w:rPr>
      </w:pPr>
    </w:p>
    <w:p w:rsidR="008D199E" w:rsidRPr="00804F44" w:rsidRDefault="008D199E" w:rsidP="0034717B">
      <w:pPr>
        <w:widowControl w:val="0"/>
        <w:autoSpaceDE w:val="0"/>
        <w:autoSpaceDN w:val="0"/>
        <w:adjustRightInd w:val="0"/>
        <w:spacing w:after="120" w:line="240" w:lineRule="auto"/>
        <w:rPr>
          <w:rFonts w:ascii="Calibri Light" w:hAnsi="Calibri Light" w:cs="Calibri Light"/>
          <w:bCs/>
          <w:color w:val="4D4D4D"/>
          <w:sz w:val="24"/>
        </w:rPr>
      </w:pPr>
    </w:p>
    <w:p w:rsidR="008D199E" w:rsidRPr="00804F44" w:rsidRDefault="008D199E" w:rsidP="0034717B">
      <w:pPr>
        <w:widowControl w:val="0"/>
        <w:autoSpaceDE w:val="0"/>
        <w:autoSpaceDN w:val="0"/>
        <w:adjustRightInd w:val="0"/>
        <w:spacing w:after="120" w:line="240" w:lineRule="auto"/>
        <w:rPr>
          <w:rFonts w:ascii="Calibri Light" w:hAnsi="Calibri Light" w:cs="Calibri Light"/>
          <w:bCs/>
          <w:color w:val="4D4D4D"/>
          <w:sz w:val="24"/>
        </w:rPr>
      </w:pPr>
    </w:p>
    <w:p w:rsidR="008D199E" w:rsidRPr="00804F44" w:rsidRDefault="008D199E" w:rsidP="0034717B">
      <w:pPr>
        <w:spacing w:after="120" w:line="240" w:lineRule="auto"/>
        <w:rPr>
          <w:rFonts w:ascii="Calibri Light" w:hAnsi="Calibri Light" w:cs="Calibri Light"/>
          <w:b/>
          <w:bCs/>
          <w:color w:val="3366FF"/>
          <w:sz w:val="24"/>
        </w:rPr>
      </w:pPr>
      <w:r w:rsidRPr="00804F44">
        <w:rPr>
          <w:rFonts w:ascii="Calibri Light" w:hAnsi="Calibri Light" w:cs="Calibri Light"/>
          <w:b/>
          <w:bCs/>
          <w:color w:val="3366FF"/>
          <w:sz w:val="24"/>
        </w:rPr>
        <w:br w:type="page"/>
      </w:r>
    </w:p>
    <w:p w:rsidR="008D199E" w:rsidRPr="00C557EA" w:rsidRDefault="00C557EA" w:rsidP="00C557EA">
      <w:pPr>
        <w:pStyle w:val="Head1"/>
        <w:numPr>
          <w:ilvl w:val="0"/>
          <w:numId w:val="0"/>
        </w:numPr>
        <w:tabs>
          <w:tab w:val="clear" w:pos="567"/>
        </w:tabs>
        <w:ind w:left="360" w:hanging="360"/>
      </w:pPr>
      <w:bookmarkStart w:id="37" w:name="_Toc494293489"/>
      <w:r w:rsidRPr="00C557EA">
        <w:lastRenderedPageBreak/>
        <w:t>Appendices</w:t>
      </w:r>
      <w:bookmarkEnd w:id="37"/>
    </w:p>
    <w:p w:rsidR="008D199E" w:rsidRPr="004804C5" w:rsidRDefault="008D199E" w:rsidP="004804C5">
      <w:pPr>
        <w:pStyle w:val="Appendix"/>
      </w:pPr>
      <w:bookmarkStart w:id="38" w:name="_Toc492561518"/>
      <w:bookmarkStart w:id="39" w:name="_Toc494293490"/>
      <w:r w:rsidRPr="004804C5">
        <w:t xml:space="preserve">Appendix </w:t>
      </w:r>
      <w:r w:rsidR="004804C5" w:rsidRPr="004804C5">
        <w:t>1</w:t>
      </w:r>
      <w:r w:rsidRPr="004804C5">
        <w:t xml:space="preserve"> – Domestic Animal Act</w:t>
      </w:r>
      <w:r w:rsidR="00DE426F">
        <w:t xml:space="preserve"> 1994</w:t>
      </w:r>
      <w:r w:rsidRPr="004804C5">
        <w:t>, Section 68A</w:t>
      </w:r>
      <w:bookmarkEnd w:id="38"/>
      <w:bookmarkEnd w:id="39"/>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The following is section 68A of the Domestic Animals Act</w:t>
      </w:r>
      <w:r w:rsidR="00DE426F">
        <w:rPr>
          <w:rFonts w:ascii="Calibri Light" w:hAnsi="Calibri Light" w:cs="Calibri Light"/>
          <w:sz w:val="24"/>
        </w:rPr>
        <w:t xml:space="preserve"> 1994</w:t>
      </w:r>
      <w:r w:rsidRPr="00804F44">
        <w:rPr>
          <w:rFonts w:ascii="Calibri Light" w:hAnsi="Calibri Light" w:cs="Calibri Light"/>
          <w:sz w:val="24"/>
        </w:rPr>
        <w:t>. This section requires every Council in Victoria to prepare a Domestic Animal Management Plan, to show how the Council intends to address the Act.</w:t>
      </w:r>
    </w:p>
    <w:p w:rsidR="008D199E" w:rsidRPr="00804F44" w:rsidRDefault="008D199E" w:rsidP="004804C5">
      <w:pPr>
        <w:spacing w:after="120" w:line="240" w:lineRule="auto"/>
        <w:ind w:left="0"/>
        <w:rPr>
          <w:rFonts w:ascii="Calibri Light" w:hAnsi="Calibri Light" w:cs="Calibri Light"/>
          <w:b/>
          <w:sz w:val="24"/>
        </w:rPr>
      </w:pPr>
      <w:r w:rsidRPr="00804F44">
        <w:rPr>
          <w:rFonts w:ascii="Calibri Light" w:hAnsi="Calibri Light" w:cs="Calibri Light"/>
          <w:b/>
          <w:sz w:val="24"/>
        </w:rPr>
        <w:t>68A Councils to prepare domestic animal management plans</w:t>
      </w:r>
    </w:p>
    <w:p w:rsidR="008D199E" w:rsidRPr="00804F44" w:rsidRDefault="008D199E" w:rsidP="0034717B">
      <w:pPr>
        <w:spacing w:after="120" w:line="240" w:lineRule="auto"/>
        <w:ind w:left="567" w:hanging="567"/>
        <w:rPr>
          <w:rFonts w:ascii="Calibri Light" w:hAnsi="Calibri Light" w:cs="Calibri Light"/>
          <w:sz w:val="24"/>
        </w:rPr>
      </w:pPr>
      <w:r w:rsidRPr="00804F44">
        <w:rPr>
          <w:rFonts w:ascii="Calibri Light" w:hAnsi="Calibri Light" w:cs="Calibri Light"/>
          <w:sz w:val="24"/>
        </w:rPr>
        <w:t xml:space="preserve">(1) </w:t>
      </w:r>
      <w:r w:rsidRPr="00804F44">
        <w:rPr>
          <w:rFonts w:ascii="Calibri Light" w:hAnsi="Calibri Light" w:cs="Calibri Light"/>
          <w:sz w:val="24"/>
        </w:rPr>
        <w:tab/>
        <w:t>Every Council must, in consultation with the Secretary (of the Department of Primary Industries), prepare at 4 year intervals a domestic animal management plan.</w:t>
      </w:r>
    </w:p>
    <w:p w:rsidR="008D199E" w:rsidRPr="00804F44" w:rsidRDefault="008D199E" w:rsidP="0034717B">
      <w:pPr>
        <w:spacing w:after="120" w:line="240" w:lineRule="auto"/>
        <w:ind w:left="567" w:hanging="567"/>
        <w:rPr>
          <w:rFonts w:ascii="Calibri Light" w:hAnsi="Calibri Light" w:cs="Calibri Light"/>
          <w:sz w:val="24"/>
        </w:rPr>
      </w:pPr>
      <w:r w:rsidRPr="00804F44">
        <w:rPr>
          <w:rFonts w:ascii="Calibri Light" w:hAnsi="Calibri Light" w:cs="Calibri Light"/>
          <w:sz w:val="24"/>
        </w:rPr>
        <w:t xml:space="preserve">(2) </w:t>
      </w:r>
      <w:r w:rsidRPr="00804F44">
        <w:rPr>
          <w:rFonts w:ascii="Calibri Light" w:hAnsi="Calibri Light" w:cs="Calibri Light"/>
          <w:sz w:val="24"/>
        </w:rPr>
        <w:tab/>
        <w:t>A domestic animal management plan prepared by a Council must—</w:t>
      </w:r>
    </w:p>
    <w:p w:rsidR="008D199E" w:rsidRPr="00804F44" w:rsidRDefault="008D199E" w:rsidP="004804C5">
      <w:pPr>
        <w:tabs>
          <w:tab w:val="left" w:pos="1134"/>
        </w:tabs>
        <w:spacing w:after="120" w:line="240" w:lineRule="auto"/>
        <w:ind w:left="1134" w:hanging="567"/>
        <w:rPr>
          <w:rFonts w:ascii="Calibri Light" w:hAnsi="Calibri Light" w:cs="Calibri Light"/>
          <w:sz w:val="24"/>
        </w:rPr>
      </w:pPr>
      <w:r w:rsidRPr="00804F44">
        <w:rPr>
          <w:rFonts w:ascii="Calibri Light" w:hAnsi="Calibri Light" w:cs="Calibri Light"/>
          <w:sz w:val="24"/>
        </w:rPr>
        <w:t xml:space="preserve">(a) </w:t>
      </w:r>
      <w:r w:rsidR="004804C5">
        <w:rPr>
          <w:rFonts w:ascii="Calibri Light" w:hAnsi="Calibri Light" w:cs="Calibri Light"/>
          <w:sz w:val="24"/>
        </w:rPr>
        <w:tab/>
      </w:r>
      <w:r w:rsidRPr="00804F44">
        <w:rPr>
          <w:rFonts w:ascii="Calibri Light" w:hAnsi="Calibri Light" w:cs="Calibri Light"/>
          <w:sz w:val="24"/>
        </w:rPr>
        <w:t>set out a method for evaluating whether the animal control services provided by the Council in its municipal district are adequate to give effect to the requirements of this Act and the regulations; and</w:t>
      </w:r>
    </w:p>
    <w:p w:rsidR="008D199E" w:rsidRPr="00804F44" w:rsidRDefault="004804C5" w:rsidP="004804C5">
      <w:pPr>
        <w:tabs>
          <w:tab w:val="left" w:pos="1134"/>
        </w:tabs>
        <w:spacing w:after="120" w:line="240" w:lineRule="auto"/>
        <w:ind w:left="1134" w:hanging="567"/>
        <w:rPr>
          <w:rFonts w:ascii="Calibri Light" w:hAnsi="Calibri Light" w:cs="Calibri Light"/>
          <w:sz w:val="24"/>
        </w:rPr>
      </w:pPr>
      <w:r>
        <w:rPr>
          <w:rFonts w:ascii="Calibri Light" w:hAnsi="Calibri Light" w:cs="Calibri Light"/>
          <w:sz w:val="24"/>
        </w:rPr>
        <w:t>(b)</w:t>
      </w:r>
      <w:r>
        <w:rPr>
          <w:rFonts w:ascii="Calibri Light" w:hAnsi="Calibri Light" w:cs="Calibri Light"/>
          <w:sz w:val="24"/>
        </w:rPr>
        <w:tab/>
      </w:r>
      <w:r w:rsidR="008D199E" w:rsidRPr="00804F44">
        <w:rPr>
          <w:rFonts w:ascii="Calibri Light" w:hAnsi="Calibri Light" w:cs="Calibri Light"/>
          <w:sz w:val="24"/>
        </w:rPr>
        <w:t>outline programs for the training of authorised officers to ensure that they can properly administer and enforce the requirements of this Act in the Council’s municipal district; and</w:t>
      </w:r>
    </w:p>
    <w:p w:rsidR="008D199E" w:rsidRPr="00804F44" w:rsidRDefault="004804C5" w:rsidP="004804C5">
      <w:pPr>
        <w:tabs>
          <w:tab w:val="left" w:pos="1134"/>
        </w:tabs>
        <w:spacing w:after="120" w:line="240" w:lineRule="auto"/>
        <w:ind w:left="1134" w:hanging="567"/>
        <w:rPr>
          <w:rFonts w:ascii="Calibri Light" w:hAnsi="Calibri Light" w:cs="Calibri Light"/>
          <w:sz w:val="24"/>
        </w:rPr>
      </w:pPr>
      <w:r>
        <w:rPr>
          <w:rFonts w:ascii="Calibri Light" w:hAnsi="Calibri Light" w:cs="Calibri Light"/>
          <w:sz w:val="24"/>
        </w:rPr>
        <w:t>(c)</w:t>
      </w:r>
      <w:r>
        <w:rPr>
          <w:rFonts w:ascii="Calibri Light" w:hAnsi="Calibri Light" w:cs="Calibri Light"/>
          <w:sz w:val="24"/>
        </w:rPr>
        <w:tab/>
      </w:r>
      <w:r w:rsidR="008D199E" w:rsidRPr="00804F44">
        <w:rPr>
          <w:rFonts w:ascii="Calibri Light" w:hAnsi="Calibri Light" w:cs="Calibri Light"/>
          <w:sz w:val="24"/>
        </w:rPr>
        <w:t>outline programs, services and strategies which the Council intends to pursue in its municipal district—</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 xml:space="preserve">(i) </w:t>
      </w:r>
      <w:r w:rsidRPr="00804F44">
        <w:rPr>
          <w:rFonts w:ascii="Calibri Light" w:hAnsi="Calibri Light" w:cs="Calibri Light"/>
          <w:sz w:val="24"/>
        </w:rPr>
        <w:tab/>
        <w:t>to promote and encourage the responsible ownership of dogs and cats;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 xml:space="preserve">(ii) </w:t>
      </w:r>
      <w:r w:rsidRPr="00804F44">
        <w:rPr>
          <w:rFonts w:ascii="Calibri Light" w:hAnsi="Calibri Light" w:cs="Calibri Light"/>
          <w:sz w:val="24"/>
        </w:rPr>
        <w:tab/>
        <w:t>to ensure that people comply with this Act, the regulations and any related legislation;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(iii)</w:t>
      </w:r>
      <w:r w:rsidRPr="00804F44">
        <w:rPr>
          <w:rFonts w:ascii="Calibri Light" w:hAnsi="Calibri Light" w:cs="Calibri Light"/>
          <w:sz w:val="24"/>
        </w:rPr>
        <w:tab/>
        <w:t xml:space="preserve"> to minimise the risk of attacks by dogs on people and animals;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 xml:space="preserve">(iv) </w:t>
      </w:r>
      <w:r w:rsidRPr="00804F44">
        <w:rPr>
          <w:rFonts w:ascii="Calibri Light" w:hAnsi="Calibri Light" w:cs="Calibri Light"/>
          <w:sz w:val="24"/>
        </w:rPr>
        <w:tab/>
        <w:t>to address any over-population and high euthanasia rates for dogs and cats;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 xml:space="preserve">(v) </w:t>
      </w:r>
      <w:r w:rsidRPr="00804F44">
        <w:rPr>
          <w:rFonts w:ascii="Calibri Light" w:hAnsi="Calibri Light" w:cs="Calibri Light"/>
          <w:sz w:val="24"/>
        </w:rPr>
        <w:tab/>
        <w:t>to encourage the registration and identification of dogs and cats;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 xml:space="preserve">(vi) </w:t>
      </w:r>
      <w:r w:rsidRPr="00804F44">
        <w:rPr>
          <w:rFonts w:ascii="Calibri Light" w:hAnsi="Calibri Light" w:cs="Calibri Light"/>
          <w:sz w:val="24"/>
        </w:rPr>
        <w:tab/>
        <w:t>to minimise the potential for dogs and cats to create a nuisance; and</w:t>
      </w:r>
    </w:p>
    <w:p w:rsidR="008D199E" w:rsidRPr="00804F44" w:rsidRDefault="008D199E" w:rsidP="004804C5">
      <w:pPr>
        <w:spacing w:after="120" w:line="240" w:lineRule="auto"/>
        <w:ind w:left="1701" w:hanging="567"/>
        <w:rPr>
          <w:rFonts w:ascii="Calibri Light" w:hAnsi="Calibri Light" w:cs="Calibri Light"/>
          <w:sz w:val="24"/>
        </w:rPr>
      </w:pPr>
      <w:r w:rsidRPr="00804F44">
        <w:rPr>
          <w:rFonts w:ascii="Calibri Light" w:hAnsi="Calibri Light" w:cs="Calibri Light"/>
          <w:sz w:val="24"/>
        </w:rPr>
        <w:t>(vii)</w:t>
      </w:r>
      <w:r w:rsidRPr="00804F44">
        <w:rPr>
          <w:rFonts w:ascii="Calibri Light" w:hAnsi="Calibri Light" w:cs="Calibri Light"/>
          <w:sz w:val="24"/>
        </w:rPr>
        <w:tab/>
        <w:t>to effectively identify all dangerous dogs, menacing dogs and restricted breed dogs in that district and to ensure that those dogs are kept in compliance with this Act and the regulations; and</w:t>
      </w:r>
    </w:p>
    <w:p w:rsidR="008D199E" w:rsidRPr="00804F44" w:rsidRDefault="008D199E" w:rsidP="004804C5">
      <w:pPr>
        <w:tabs>
          <w:tab w:val="left" w:pos="1134"/>
        </w:tabs>
        <w:spacing w:after="120" w:line="240" w:lineRule="auto"/>
        <w:ind w:left="1134" w:hanging="567"/>
        <w:rPr>
          <w:rFonts w:ascii="Calibri Light" w:hAnsi="Calibri Light" w:cs="Calibri Light"/>
          <w:sz w:val="24"/>
        </w:rPr>
      </w:pPr>
      <w:r w:rsidRPr="00804F44">
        <w:rPr>
          <w:rFonts w:ascii="Calibri Light" w:hAnsi="Calibri Light" w:cs="Calibri Light"/>
          <w:sz w:val="24"/>
        </w:rPr>
        <w:t>(d)</w:t>
      </w:r>
      <w:r w:rsidR="004804C5">
        <w:rPr>
          <w:rFonts w:ascii="Calibri Light" w:hAnsi="Calibri Light" w:cs="Calibri Light"/>
          <w:sz w:val="24"/>
        </w:rPr>
        <w:tab/>
      </w:r>
      <w:r w:rsidRPr="00804F44">
        <w:rPr>
          <w:rFonts w:ascii="Calibri Light" w:hAnsi="Calibri Light" w:cs="Calibri Light"/>
          <w:sz w:val="24"/>
        </w:rPr>
        <w:t>provide for the review of existing orders made under this Act and local laws that relate to the Council’s municipal district with a view to determining whether further orders or local laws dealing with the management of dogs and cats in the municipal district are desirable; and</w:t>
      </w:r>
    </w:p>
    <w:p w:rsidR="008D199E" w:rsidRPr="00804F44" w:rsidRDefault="004804C5" w:rsidP="004804C5">
      <w:pPr>
        <w:tabs>
          <w:tab w:val="left" w:pos="1134"/>
        </w:tabs>
        <w:spacing w:after="120" w:line="240" w:lineRule="auto"/>
        <w:ind w:left="1134" w:hanging="567"/>
        <w:rPr>
          <w:rFonts w:ascii="Calibri Light" w:hAnsi="Calibri Light" w:cs="Calibri Light"/>
          <w:sz w:val="24"/>
        </w:rPr>
      </w:pPr>
      <w:r>
        <w:rPr>
          <w:rFonts w:ascii="Calibri Light" w:hAnsi="Calibri Light" w:cs="Calibri Light"/>
          <w:sz w:val="24"/>
        </w:rPr>
        <w:t>(e)</w:t>
      </w:r>
      <w:r>
        <w:rPr>
          <w:rFonts w:ascii="Calibri Light" w:hAnsi="Calibri Light" w:cs="Calibri Light"/>
          <w:sz w:val="24"/>
        </w:rPr>
        <w:tab/>
      </w:r>
      <w:r w:rsidR="008D199E" w:rsidRPr="00804F44">
        <w:rPr>
          <w:rFonts w:ascii="Calibri Light" w:hAnsi="Calibri Light" w:cs="Calibri Light"/>
          <w:sz w:val="24"/>
        </w:rPr>
        <w:t>provide for the review of any other matters related to the management of dogs and cats in the Council’s municipal district that it thinks necessary; and</w:t>
      </w:r>
    </w:p>
    <w:p w:rsidR="008D199E" w:rsidRPr="00804F44" w:rsidRDefault="004804C5" w:rsidP="004804C5">
      <w:pPr>
        <w:tabs>
          <w:tab w:val="left" w:pos="1134"/>
        </w:tabs>
        <w:spacing w:after="120" w:line="240" w:lineRule="auto"/>
        <w:ind w:left="1134" w:hanging="567"/>
        <w:rPr>
          <w:rFonts w:ascii="Calibri Light" w:hAnsi="Calibri Light" w:cs="Calibri Light"/>
          <w:sz w:val="24"/>
        </w:rPr>
      </w:pPr>
      <w:r>
        <w:rPr>
          <w:rFonts w:ascii="Calibri Light" w:hAnsi="Calibri Light" w:cs="Calibri Light"/>
          <w:sz w:val="24"/>
        </w:rPr>
        <w:t>(f)</w:t>
      </w:r>
      <w:r>
        <w:rPr>
          <w:rFonts w:ascii="Calibri Light" w:hAnsi="Calibri Light" w:cs="Calibri Light"/>
          <w:sz w:val="24"/>
        </w:rPr>
        <w:tab/>
      </w:r>
      <w:r w:rsidR="008D199E" w:rsidRPr="00804F44">
        <w:rPr>
          <w:rFonts w:ascii="Calibri Light" w:hAnsi="Calibri Light" w:cs="Calibri Light"/>
          <w:sz w:val="24"/>
        </w:rPr>
        <w:t>provide for the periodic evaluation of any program, service, strategy or review outlined under the plan.</w:t>
      </w:r>
    </w:p>
    <w:p w:rsidR="008D199E" w:rsidRPr="00804F44" w:rsidRDefault="008D199E" w:rsidP="0034717B">
      <w:pPr>
        <w:spacing w:after="120" w:line="240" w:lineRule="auto"/>
        <w:ind w:left="567" w:hanging="567"/>
        <w:rPr>
          <w:rFonts w:ascii="Calibri Light" w:hAnsi="Calibri Light" w:cs="Calibri Light"/>
          <w:sz w:val="24"/>
        </w:rPr>
      </w:pPr>
      <w:r w:rsidRPr="00804F44">
        <w:rPr>
          <w:rFonts w:ascii="Calibri Light" w:hAnsi="Calibri Light" w:cs="Calibri Light"/>
          <w:sz w:val="24"/>
        </w:rPr>
        <w:lastRenderedPageBreak/>
        <w:t xml:space="preserve">(3) </w:t>
      </w:r>
      <w:r w:rsidRPr="00804F44">
        <w:rPr>
          <w:rFonts w:ascii="Calibri Light" w:hAnsi="Calibri Light" w:cs="Calibri Light"/>
          <w:sz w:val="24"/>
        </w:rPr>
        <w:tab/>
        <w:t>Every Council must –</w:t>
      </w:r>
    </w:p>
    <w:p w:rsidR="008D199E" w:rsidRPr="00804F44" w:rsidRDefault="008D199E" w:rsidP="0034717B">
      <w:pPr>
        <w:spacing w:after="120" w:line="240" w:lineRule="auto"/>
        <w:ind w:left="993" w:hanging="426"/>
        <w:rPr>
          <w:rFonts w:ascii="Calibri Light" w:hAnsi="Calibri Light" w:cs="Calibri Light"/>
          <w:sz w:val="24"/>
        </w:rPr>
      </w:pPr>
      <w:r w:rsidRPr="00804F44">
        <w:rPr>
          <w:rFonts w:ascii="Calibri Light" w:hAnsi="Calibri Light" w:cs="Calibri Light"/>
          <w:sz w:val="24"/>
        </w:rPr>
        <w:t>(a) review its domestic animal management plan annually and, if appropriate, amend the plan; and</w:t>
      </w:r>
    </w:p>
    <w:p w:rsidR="008D199E" w:rsidRPr="00804F44" w:rsidRDefault="008D199E" w:rsidP="0034717B">
      <w:pPr>
        <w:spacing w:after="120" w:line="240" w:lineRule="auto"/>
        <w:ind w:left="993" w:hanging="426"/>
        <w:rPr>
          <w:rFonts w:ascii="Calibri Light" w:hAnsi="Calibri Light" w:cs="Calibri Light"/>
          <w:sz w:val="24"/>
        </w:rPr>
      </w:pPr>
      <w:r w:rsidRPr="00804F44">
        <w:rPr>
          <w:rFonts w:ascii="Calibri Light" w:hAnsi="Calibri Light" w:cs="Calibri Light"/>
          <w:sz w:val="24"/>
        </w:rPr>
        <w:t>(b) provide the Secretary with a copy of the plan and any amendments to the plan; and</w:t>
      </w:r>
    </w:p>
    <w:p w:rsidR="008D199E" w:rsidRPr="00804F44" w:rsidRDefault="008D199E" w:rsidP="0034717B">
      <w:pPr>
        <w:spacing w:after="120" w:line="240" w:lineRule="auto"/>
        <w:ind w:left="993" w:hanging="426"/>
        <w:rPr>
          <w:rFonts w:ascii="Calibri Light" w:hAnsi="Calibri Light" w:cs="Calibri Light"/>
          <w:sz w:val="24"/>
        </w:rPr>
      </w:pPr>
      <w:r w:rsidRPr="00804F44">
        <w:rPr>
          <w:rFonts w:ascii="Calibri Light" w:hAnsi="Calibri Light" w:cs="Calibri Light"/>
          <w:sz w:val="24"/>
        </w:rPr>
        <w:t>(c) publish an evaluation of its implementation of the plan in its annual report.</w:t>
      </w:r>
    </w:p>
    <w:p w:rsidR="008D199E" w:rsidRPr="00804F44" w:rsidRDefault="008D199E" w:rsidP="0034717B">
      <w:pPr>
        <w:widowControl w:val="0"/>
        <w:tabs>
          <w:tab w:val="left" w:pos="2160"/>
          <w:tab w:val="left" w:pos="5760"/>
          <w:tab w:val="left" w:pos="7740"/>
          <w:tab w:val="left" w:pos="9360"/>
        </w:tabs>
        <w:autoSpaceDE w:val="0"/>
        <w:autoSpaceDN w:val="0"/>
        <w:adjustRightInd w:val="0"/>
        <w:spacing w:after="120" w:line="240" w:lineRule="auto"/>
        <w:rPr>
          <w:rFonts w:ascii="Calibri Light" w:hAnsi="Calibri Light" w:cs="Calibri Light"/>
          <w:b/>
          <w:bCs/>
          <w:color w:val="3366FF"/>
          <w:sz w:val="24"/>
        </w:rPr>
      </w:pPr>
    </w:p>
    <w:p w:rsidR="008D199E" w:rsidRPr="00804F44" w:rsidRDefault="008D199E" w:rsidP="0034717B">
      <w:pPr>
        <w:widowControl w:val="0"/>
        <w:tabs>
          <w:tab w:val="left" w:pos="2160"/>
          <w:tab w:val="left" w:pos="5760"/>
          <w:tab w:val="left" w:pos="7740"/>
          <w:tab w:val="left" w:pos="9360"/>
        </w:tabs>
        <w:autoSpaceDE w:val="0"/>
        <w:autoSpaceDN w:val="0"/>
        <w:adjustRightInd w:val="0"/>
        <w:spacing w:after="120" w:line="240" w:lineRule="auto"/>
        <w:rPr>
          <w:rFonts w:ascii="Calibri Light" w:hAnsi="Calibri Light" w:cs="Calibri Light"/>
          <w:b/>
          <w:bCs/>
          <w:color w:val="3366FF"/>
          <w:sz w:val="24"/>
        </w:rPr>
      </w:pPr>
    </w:p>
    <w:p w:rsidR="008D199E" w:rsidRPr="00804F44" w:rsidRDefault="008D199E" w:rsidP="0034717B">
      <w:pPr>
        <w:spacing w:after="120" w:line="240" w:lineRule="auto"/>
        <w:rPr>
          <w:rFonts w:ascii="Calibri Light" w:hAnsi="Calibri Light" w:cs="Calibri Light"/>
          <w:sz w:val="24"/>
        </w:rPr>
      </w:pPr>
    </w:p>
    <w:p w:rsidR="008D199E" w:rsidRPr="00804F44" w:rsidRDefault="008D199E" w:rsidP="0034717B">
      <w:pPr>
        <w:spacing w:after="120" w:line="240" w:lineRule="auto"/>
        <w:rPr>
          <w:rFonts w:ascii="Calibri Light" w:hAnsi="Calibri Light" w:cs="Calibri Light"/>
          <w:sz w:val="24"/>
        </w:rPr>
      </w:pPr>
    </w:p>
    <w:p w:rsidR="008D199E" w:rsidRPr="00804F44" w:rsidRDefault="008D199E" w:rsidP="0034717B">
      <w:pPr>
        <w:spacing w:after="120" w:line="240" w:lineRule="auto"/>
        <w:rPr>
          <w:rFonts w:ascii="Calibri Light" w:hAnsi="Calibri Light" w:cs="Calibri Light"/>
          <w:sz w:val="24"/>
        </w:rPr>
      </w:pPr>
    </w:p>
    <w:p w:rsidR="004804C5" w:rsidRDefault="004804C5">
      <w:pPr>
        <w:spacing w:after="0" w:line="240" w:lineRule="auto"/>
        <w:ind w:left="0"/>
        <w:jc w:val="left"/>
        <w:rPr>
          <w:rFonts w:ascii="Calibri Light" w:hAnsi="Calibri Light" w:cs="Calibri Light"/>
          <w:b/>
          <w:color w:val="1F497D" w:themeColor="text2"/>
          <w:spacing w:val="-2"/>
          <w:sz w:val="28"/>
          <w:szCs w:val="28"/>
        </w:rPr>
      </w:pPr>
      <w:bookmarkStart w:id="40" w:name="_Toc492561519"/>
      <w:r>
        <w:br w:type="page"/>
      </w:r>
    </w:p>
    <w:p w:rsidR="008D199E" w:rsidRPr="00804F44" w:rsidRDefault="008D199E" w:rsidP="004804C5">
      <w:pPr>
        <w:pStyle w:val="Appendix"/>
      </w:pPr>
      <w:bookmarkStart w:id="41" w:name="_Toc494293491"/>
      <w:r w:rsidRPr="00804F44">
        <w:lastRenderedPageBreak/>
        <w:t xml:space="preserve">Appendix </w:t>
      </w:r>
      <w:r w:rsidR="0077190E">
        <w:t>2</w:t>
      </w:r>
      <w:r w:rsidRPr="00804F44">
        <w:t xml:space="preserve"> – Local Laws and Orders</w:t>
      </w:r>
      <w:bookmarkEnd w:id="40"/>
      <w:bookmarkEnd w:id="41"/>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Section 68A of the Domestic Animals Act</w:t>
      </w:r>
      <w:r w:rsidR="00DE426F">
        <w:rPr>
          <w:rFonts w:ascii="Calibri Light" w:hAnsi="Calibri Light" w:cs="Calibri Light"/>
          <w:sz w:val="24"/>
        </w:rPr>
        <w:t xml:space="preserve"> 1994</w:t>
      </w:r>
      <w:r w:rsidRPr="00804F44">
        <w:rPr>
          <w:rFonts w:ascii="Calibri Light" w:hAnsi="Calibri Light" w:cs="Calibri Light"/>
          <w:sz w:val="24"/>
        </w:rPr>
        <w:t xml:space="preserve"> provides Council with the authority to make policies (‘orders in Council’) in relation to:</w:t>
      </w:r>
    </w:p>
    <w:p w:rsidR="008D199E" w:rsidRPr="004804C5"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4804C5">
        <w:rPr>
          <w:rFonts w:ascii="Calibri Light" w:hAnsi="Calibri Light" w:cs="Calibri Light"/>
          <w:sz w:val="24"/>
        </w:rPr>
        <w:t>the number of dogs or cats that may be kept on any premises in the municipality</w:t>
      </w:r>
    </w:p>
    <w:p w:rsidR="008D199E" w:rsidRPr="004804C5"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4804C5">
        <w:rPr>
          <w:rFonts w:ascii="Calibri Light" w:hAnsi="Calibri Light" w:cs="Calibri Light"/>
          <w:sz w:val="24"/>
        </w:rPr>
        <w:t>prohibiting or regulating the keeping of dogs or cats in areas where they may be a threat to native fauna</w:t>
      </w:r>
    </w:p>
    <w:p w:rsidR="008D199E" w:rsidRPr="004804C5"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4804C5">
        <w:rPr>
          <w:rFonts w:ascii="Calibri Light" w:hAnsi="Calibri Light" w:cs="Calibri Light"/>
          <w:sz w:val="24"/>
        </w:rPr>
        <w:t>the requirement for dog owners to dispose appropriately their dogs faces when in public places.</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In addition, the Local Government Act provides Council with the authority to make policies (‘local laws’).</w:t>
      </w:r>
    </w:p>
    <w:p w:rsidR="008D199E"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 xml:space="preserve">A summary of Bayside City Council local laws and orders relating to the management of domestic animals </w:t>
      </w:r>
      <w:r w:rsidRPr="004804C5">
        <w:rPr>
          <w:rFonts w:ascii="Calibri Light" w:hAnsi="Calibri Light" w:cs="Calibri Light"/>
          <w:sz w:val="24"/>
        </w:rPr>
        <w:t>are as follows:</w:t>
      </w:r>
    </w:p>
    <w:p w:rsidR="004804C5" w:rsidRPr="00804F44" w:rsidRDefault="004804C5" w:rsidP="004804C5">
      <w:pPr>
        <w:spacing w:after="120" w:line="240" w:lineRule="auto"/>
        <w:ind w:left="0"/>
        <w:rPr>
          <w:rFonts w:ascii="Calibri Light" w:hAnsi="Calibri Light" w:cs="Calibri Light"/>
          <w:sz w:val="24"/>
        </w:rPr>
      </w:pPr>
    </w:p>
    <w:p w:rsidR="008D199E" w:rsidRPr="004804C5" w:rsidRDefault="008D199E" w:rsidP="004804C5">
      <w:pPr>
        <w:spacing w:after="120" w:line="240" w:lineRule="auto"/>
        <w:ind w:left="0"/>
        <w:rPr>
          <w:rFonts w:ascii="Calibri Light" w:hAnsi="Calibri Light" w:cs="Calibri Light"/>
          <w:b/>
          <w:color w:val="1F497D" w:themeColor="text2"/>
          <w:sz w:val="28"/>
          <w:szCs w:val="28"/>
        </w:rPr>
      </w:pPr>
      <w:r w:rsidRPr="004804C5">
        <w:rPr>
          <w:rFonts w:ascii="Calibri Light" w:hAnsi="Calibri Light" w:cs="Calibri Light"/>
          <w:b/>
          <w:color w:val="1F497D" w:themeColor="text2"/>
          <w:sz w:val="28"/>
          <w:szCs w:val="28"/>
        </w:rPr>
        <w:t>Order No. 4 made under Section 26 of the Act (Effective 8/2/2012)</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Key requirements under the order:</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Dogs are allowed off-leash in ‘designated areas’ and in all other areas dogs must be on a leash. This is other than ‘prohibited areas’ where dogs are not allowed at all.</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In dog off-leash areas they must be under effective control of their carer and must not in any way interfere with other people or dogs</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Dogs must be on a leash when within 20 metres of a playground, sporting game, picnic area, and the boundary with an on leash area</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The order provides a schedule of designated off-leash areas and hours of access that apply to these areas. Details of the order are available from Council and in the Victorian Government Gazette.</w:t>
      </w:r>
    </w:p>
    <w:p w:rsidR="008D199E" w:rsidRPr="00804F44" w:rsidRDefault="008D199E" w:rsidP="0034717B">
      <w:pPr>
        <w:spacing w:after="120" w:line="240" w:lineRule="auto"/>
        <w:rPr>
          <w:rFonts w:ascii="Calibri Light" w:hAnsi="Calibri Light" w:cs="Calibri Light"/>
          <w:sz w:val="24"/>
        </w:rPr>
      </w:pPr>
    </w:p>
    <w:p w:rsidR="008D199E" w:rsidRPr="004804C5" w:rsidRDefault="008D199E" w:rsidP="004804C5">
      <w:pPr>
        <w:spacing w:after="120" w:line="240" w:lineRule="auto"/>
        <w:ind w:left="0"/>
        <w:rPr>
          <w:rFonts w:ascii="Calibri Light" w:hAnsi="Calibri Light" w:cs="Calibri Light"/>
          <w:b/>
          <w:color w:val="1F497D" w:themeColor="text2"/>
          <w:sz w:val="28"/>
          <w:szCs w:val="28"/>
        </w:rPr>
      </w:pPr>
      <w:r w:rsidRPr="004804C5">
        <w:rPr>
          <w:rFonts w:ascii="Calibri Light" w:hAnsi="Calibri Light" w:cs="Calibri Light"/>
          <w:b/>
          <w:color w:val="1F497D" w:themeColor="text2"/>
          <w:sz w:val="28"/>
          <w:szCs w:val="28"/>
        </w:rPr>
        <w:t>Order No. 25 made under Section 25 of the Act (Effective 8/12/11)</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Key requirements under the order:</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Cats must be confined to their property between the hours of 9.00 pm and 6.00 am in daylight saving time and between 8.00 pm and 6.00 am at other times of the year.</w:t>
      </w:r>
    </w:p>
    <w:p w:rsidR="008D199E" w:rsidRPr="00804F44" w:rsidRDefault="008D199E" w:rsidP="0034717B">
      <w:pPr>
        <w:spacing w:after="120" w:line="240" w:lineRule="auto"/>
        <w:rPr>
          <w:rFonts w:ascii="Calibri Light" w:hAnsi="Calibri Light" w:cs="Calibri Light"/>
          <w:sz w:val="24"/>
        </w:rPr>
      </w:pPr>
    </w:p>
    <w:p w:rsidR="008D199E" w:rsidRPr="004804C5" w:rsidRDefault="008D199E" w:rsidP="004804C5">
      <w:pPr>
        <w:spacing w:after="120" w:line="240" w:lineRule="auto"/>
        <w:ind w:left="0"/>
        <w:rPr>
          <w:rFonts w:ascii="Calibri Light" w:hAnsi="Calibri Light" w:cs="Calibri Light"/>
          <w:b/>
          <w:color w:val="1F497D" w:themeColor="text2"/>
          <w:sz w:val="28"/>
          <w:szCs w:val="28"/>
        </w:rPr>
      </w:pPr>
      <w:r w:rsidRPr="004804C5">
        <w:rPr>
          <w:rFonts w:ascii="Calibri Light" w:hAnsi="Calibri Light" w:cs="Calibri Light"/>
          <w:b/>
          <w:color w:val="1F497D" w:themeColor="text2"/>
          <w:sz w:val="28"/>
          <w:szCs w:val="28"/>
        </w:rPr>
        <w:t>Order No. 10A made under Section 10A of the Act (Effective 8/11/11)</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Key requirements under the order:</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 xml:space="preserve">Any cat being registered for the </w:t>
      </w:r>
      <w:r w:rsidR="004804C5" w:rsidRPr="00804F44">
        <w:rPr>
          <w:rFonts w:ascii="Calibri Light" w:hAnsi="Calibri Light" w:cs="Calibri Light"/>
          <w:sz w:val="24"/>
        </w:rPr>
        <w:t>first</w:t>
      </w:r>
      <w:r w:rsidRPr="00804F44">
        <w:rPr>
          <w:rFonts w:ascii="Calibri Light" w:hAnsi="Calibri Light" w:cs="Calibri Light"/>
          <w:sz w:val="24"/>
        </w:rPr>
        <w:t xml:space="preserve"> time must be desexed.</w:t>
      </w:r>
    </w:p>
    <w:p w:rsidR="004804C5" w:rsidRDefault="004804C5">
      <w:pPr>
        <w:spacing w:after="0" w:line="240" w:lineRule="auto"/>
        <w:ind w:left="0"/>
        <w:jc w:val="left"/>
        <w:rPr>
          <w:rFonts w:ascii="Calibri Light" w:hAnsi="Calibri Light" w:cs="Calibri Light"/>
          <w:b/>
          <w:color w:val="1F497D" w:themeColor="text2"/>
          <w:sz w:val="24"/>
        </w:rPr>
      </w:pPr>
      <w:r>
        <w:rPr>
          <w:rFonts w:ascii="Calibri Light" w:hAnsi="Calibri Light" w:cs="Calibri Light"/>
          <w:b/>
          <w:color w:val="1F497D" w:themeColor="text2"/>
          <w:sz w:val="24"/>
        </w:rPr>
        <w:br w:type="page"/>
      </w:r>
    </w:p>
    <w:p w:rsidR="008D199E" w:rsidRPr="004804C5" w:rsidRDefault="008D199E" w:rsidP="004804C5">
      <w:pPr>
        <w:spacing w:after="120" w:line="240" w:lineRule="auto"/>
        <w:ind w:left="0"/>
        <w:rPr>
          <w:rFonts w:ascii="Calibri Light" w:hAnsi="Calibri Light" w:cs="Calibri Light"/>
          <w:b/>
          <w:color w:val="1F497D" w:themeColor="text2"/>
          <w:sz w:val="28"/>
          <w:szCs w:val="28"/>
        </w:rPr>
      </w:pPr>
      <w:r w:rsidRPr="004804C5">
        <w:rPr>
          <w:rFonts w:ascii="Calibri Light" w:hAnsi="Calibri Light" w:cs="Calibri Light"/>
          <w:b/>
          <w:color w:val="1F497D" w:themeColor="text2"/>
          <w:sz w:val="28"/>
          <w:szCs w:val="28"/>
        </w:rPr>
        <w:lastRenderedPageBreak/>
        <w:t>Bayside Local Law No. 2, sections 39-41 made under Section 111 of the Victorian LGA (Effective 8/11/11)</w:t>
      </w:r>
    </w:p>
    <w:p w:rsidR="008D199E" w:rsidRPr="00804F44" w:rsidRDefault="008D199E" w:rsidP="004804C5">
      <w:pPr>
        <w:spacing w:after="120" w:line="240" w:lineRule="auto"/>
        <w:ind w:left="0"/>
        <w:rPr>
          <w:rFonts w:ascii="Calibri Light" w:hAnsi="Calibri Light" w:cs="Calibri Light"/>
          <w:sz w:val="24"/>
        </w:rPr>
      </w:pPr>
      <w:r w:rsidRPr="00804F44">
        <w:rPr>
          <w:rFonts w:ascii="Calibri Light" w:hAnsi="Calibri Light" w:cs="Calibri Light"/>
          <w:sz w:val="24"/>
        </w:rPr>
        <w:t>Key requirements under the local law:</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w:t>
      </w:r>
      <w:r w:rsidRPr="00804F44">
        <w:rPr>
          <w:rFonts w:ascii="Calibri Light" w:hAnsi="Calibri Light" w:cs="Calibri Light"/>
          <w:sz w:val="24"/>
        </w:rPr>
        <w:tab/>
        <w:t>Section 39 (Keeping of Animals) stipulates the number and type of animals that can reside at any one household without the need for a permit.</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w:t>
      </w:r>
      <w:r w:rsidRPr="00804F44">
        <w:rPr>
          <w:rFonts w:ascii="Calibri Light" w:hAnsi="Calibri Light" w:cs="Calibri Light"/>
          <w:sz w:val="24"/>
        </w:rPr>
        <w:tab/>
        <w:t>Section 40 (Accommodation of Animals) stipulates the requirement to adhere to accommodation requirements associated with keeping ‘excess animals’ accommodation requirements.</w:t>
      </w:r>
    </w:p>
    <w:p w:rsidR="008D199E" w:rsidRPr="00804F44" w:rsidRDefault="008D199E" w:rsidP="0048550D">
      <w:pPr>
        <w:pStyle w:val="ListParagraph"/>
        <w:numPr>
          <w:ilvl w:val="1"/>
          <w:numId w:val="21"/>
        </w:numPr>
        <w:spacing w:after="120" w:line="240" w:lineRule="auto"/>
        <w:ind w:left="567" w:hanging="567"/>
        <w:rPr>
          <w:rFonts w:ascii="Calibri Light" w:hAnsi="Calibri Light" w:cs="Calibri Light"/>
          <w:sz w:val="24"/>
        </w:rPr>
      </w:pPr>
      <w:r w:rsidRPr="00804F44">
        <w:rPr>
          <w:rFonts w:ascii="Calibri Light" w:hAnsi="Calibri Light" w:cs="Calibri Light"/>
          <w:sz w:val="24"/>
        </w:rPr>
        <w:t>•</w:t>
      </w:r>
      <w:r w:rsidRPr="00804F44">
        <w:rPr>
          <w:rFonts w:ascii="Calibri Light" w:hAnsi="Calibri Light" w:cs="Calibri Light"/>
          <w:sz w:val="24"/>
        </w:rPr>
        <w:tab/>
        <w:t>Section 41 (Animal Excrement) stipulates that people in charge of animals must remove their animal’s litter and must carry a device for doing this.</w:t>
      </w:r>
    </w:p>
    <w:p w:rsidR="008D199E" w:rsidRPr="00804F44" w:rsidRDefault="008D199E" w:rsidP="0034717B">
      <w:pPr>
        <w:spacing w:after="120" w:line="240" w:lineRule="auto"/>
        <w:ind w:left="0"/>
        <w:jc w:val="left"/>
        <w:rPr>
          <w:rFonts w:ascii="Calibri Light" w:hAnsi="Calibri Light" w:cs="Calibri Light"/>
          <w:color w:val="F79646" w:themeColor="accent6"/>
          <w:sz w:val="24"/>
          <w:lang w:val="en-AU"/>
        </w:rPr>
      </w:pPr>
    </w:p>
    <w:bookmarkEnd w:id="2"/>
    <w:bookmarkEnd w:id="3"/>
    <w:bookmarkEnd w:id="4"/>
    <w:bookmarkEnd w:id="7"/>
    <w:bookmarkEnd w:id="8"/>
    <w:bookmarkEnd w:id="9"/>
    <w:p w:rsidR="00800D77" w:rsidRPr="00804F44" w:rsidRDefault="00800D77" w:rsidP="0034717B">
      <w:pPr>
        <w:spacing w:after="120" w:line="240" w:lineRule="auto"/>
        <w:ind w:left="0"/>
        <w:rPr>
          <w:rFonts w:ascii="Calibri Light" w:hAnsi="Calibri Light" w:cs="Calibri Light"/>
          <w:sz w:val="24"/>
        </w:rPr>
      </w:pPr>
    </w:p>
    <w:sectPr w:rsidR="00800D77" w:rsidRPr="00804F44" w:rsidSect="00383DB9">
      <w:headerReference w:type="even" r:id="rId27"/>
      <w:headerReference w:type="default" r:id="rId28"/>
      <w:footerReference w:type="even" r:id="rId29"/>
      <w:headerReference w:type="first" r:id="rId30"/>
      <w:pgSz w:w="11907" w:h="16840" w:code="9"/>
      <w:pgMar w:top="1009" w:right="1418" w:bottom="993" w:left="1418" w:header="720" w:footer="964" w:gutter="0"/>
      <w:pgNumType w:start="3"/>
      <w:cols w:space="720"/>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gBiAHUAbABsAGUAdAAxAA==" wne:acdName="acd0" wne:fciIndexBasedOn="0065"/>
    <wne:acd wne:argValue="AQAAAAAA" wne:acdName="acd1" wne:fciIndexBasedOn="0065"/>
    <wne:acd wne:argValue="AgBiAG8AZAB5AA==" wne:acdName="acd2" wne:fciIndexBasedOn="0065"/>
    <wne:acd wne:argValue="AgBiAHUAbABsAGUAdAA=" wne:acdName="acd3" wne:fciIndexBasedOn="0065"/>
    <wne:acd wne:argValue="AgBPAGIAagBlAGMAdABpAHYAZ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48" w:rsidRDefault="00935748">
      <w:r>
        <w:separator/>
      </w:r>
    </w:p>
    <w:p w:rsidR="00935748" w:rsidRDefault="00935748"/>
  </w:endnote>
  <w:endnote w:type="continuationSeparator" w:id="0">
    <w:p w:rsidR="00935748" w:rsidRDefault="00935748">
      <w:r>
        <w:continuationSeparator/>
      </w:r>
    </w:p>
    <w:p w:rsidR="00935748" w:rsidRDefault="0093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ZYGWC+Frutiger-Light">
    <w:altName w:val="Frutiger"/>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35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35748" w:rsidP="00383DB9">
    <w:pPr>
      <w:pStyle w:val="Footer"/>
      <w:shd w:val="clear" w:color="auto" w:fill="595959" w:themeFill="text1" w:themeFillTint="A6"/>
      <w:jc w:val="right"/>
      <w:rPr>
        <w:rFonts w:ascii="Calibri Light" w:hAnsi="Calibri Light" w:cs="Calibri Light"/>
        <w:b w:val="0"/>
        <w:color w:val="FFFFFF" w:themeColor="background1"/>
        <w:sz w:val="20"/>
        <w:szCs w:val="20"/>
        <w:lang w:val="en-AU"/>
      </w:rPr>
    </w:pPr>
  </w:p>
  <w:p w:rsidR="00935748" w:rsidRPr="0082046F" w:rsidRDefault="00935748" w:rsidP="00383DB9">
    <w:pPr>
      <w:pStyle w:val="Footer"/>
      <w:shd w:val="clear" w:color="auto" w:fill="595959" w:themeFill="text1" w:themeFillTint="A6"/>
      <w:jc w:val="right"/>
      <w:rPr>
        <w:rFonts w:ascii="Calibri Light" w:hAnsi="Calibri Light" w:cs="Calibri Light"/>
        <w:b w:val="0"/>
        <w:color w:val="FFFFFF" w:themeColor="background1"/>
        <w:sz w:val="20"/>
        <w:szCs w:val="20"/>
        <w:lang w:val="en-AU"/>
      </w:rPr>
    </w:pPr>
    <w:r w:rsidRPr="0082046F">
      <w:rPr>
        <w:rFonts w:ascii="Calibri Light" w:hAnsi="Calibri Light" w:cs="Calibri Light"/>
        <w:b w:val="0"/>
        <w:color w:val="FFFFFF" w:themeColor="background1"/>
        <w:sz w:val="20"/>
        <w:szCs w:val="20"/>
        <w:lang w:val="en-AU"/>
      </w:rPr>
      <w:fldChar w:fldCharType="begin"/>
    </w:r>
    <w:r w:rsidRPr="0082046F">
      <w:rPr>
        <w:rFonts w:ascii="Calibri Light" w:hAnsi="Calibri Light" w:cs="Calibri Light"/>
        <w:b w:val="0"/>
        <w:color w:val="FFFFFF" w:themeColor="background1"/>
        <w:sz w:val="20"/>
        <w:szCs w:val="20"/>
        <w:lang w:val="en-AU"/>
      </w:rPr>
      <w:instrText xml:space="preserve"> PAGE   \* MERGEFORMAT </w:instrText>
    </w:r>
    <w:r w:rsidRPr="0082046F">
      <w:rPr>
        <w:rFonts w:ascii="Calibri Light" w:hAnsi="Calibri Light" w:cs="Calibri Light"/>
        <w:b w:val="0"/>
        <w:color w:val="FFFFFF" w:themeColor="background1"/>
        <w:sz w:val="20"/>
        <w:szCs w:val="20"/>
        <w:lang w:val="en-AU"/>
      </w:rPr>
      <w:fldChar w:fldCharType="separate"/>
    </w:r>
    <w:r w:rsidR="00946F89" w:rsidRPr="00946F89">
      <w:rPr>
        <w:rFonts w:ascii="Calibri Light" w:hAnsi="Calibri Light" w:cs="Calibri Light"/>
        <w:b w:val="0"/>
        <w:bCs/>
        <w:noProof/>
        <w:color w:val="FFFFFF" w:themeColor="background1"/>
        <w:sz w:val="20"/>
        <w:szCs w:val="20"/>
        <w:lang w:val="en-AU"/>
      </w:rPr>
      <w:t>32</w:t>
    </w:r>
    <w:r w:rsidRPr="0082046F">
      <w:rPr>
        <w:rFonts w:ascii="Calibri Light" w:hAnsi="Calibri Light" w:cs="Calibri Light"/>
        <w:b w:val="0"/>
        <w:bCs/>
        <w:noProof/>
        <w:color w:val="FFFFFF" w:themeColor="background1"/>
        <w:sz w:val="20"/>
        <w:szCs w:val="20"/>
        <w:lang w:val="en-AU"/>
      </w:rPr>
      <w:fldChar w:fldCharType="end"/>
    </w:r>
    <w:r w:rsidRPr="0082046F">
      <w:rPr>
        <w:rFonts w:ascii="Calibri Light" w:hAnsi="Calibri Light" w:cs="Calibri Light"/>
        <w:b w:val="0"/>
        <w:bCs/>
        <w:color w:val="FFFFFF" w:themeColor="background1"/>
        <w:sz w:val="20"/>
        <w:szCs w:val="20"/>
        <w:lang w:val="en-AU"/>
      </w:rPr>
      <w:t xml:space="preserve"> </w:t>
    </w:r>
    <w:r w:rsidRPr="0082046F">
      <w:rPr>
        <w:rFonts w:ascii="Calibri Light" w:hAnsi="Calibri Light" w:cs="Calibri Light"/>
        <w:b w:val="0"/>
        <w:color w:val="FFFFFF" w:themeColor="background1"/>
        <w:sz w:val="20"/>
        <w:szCs w:val="20"/>
        <w:lang w:val="en-AU"/>
      </w:rPr>
      <w:t>|</w:t>
    </w:r>
    <w:r w:rsidRPr="0082046F">
      <w:rPr>
        <w:rFonts w:ascii="Calibri Light" w:hAnsi="Calibri Light" w:cs="Calibri Light"/>
        <w:b w:val="0"/>
        <w:bCs/>
        <w:color w:val="FFFFFF" w:themeColor="background1"/>
        <w:sz w:val="20"/>
        <w:szCs w:val="20"/>
        <w:lang w:val="en-AU"/>
      </w:rPr>
      <w:t xml:space="preserve"> </w:t>
    </w:r>
    <w:r w:rsidRPr="0082046F">
      <w:rPr>
        <w:rFonts w:ascii="Calibri Light" w:hAnsi="Calibri Light" w:cs="Calibri Light"/>
        <w:b w:val="0"/>
        <w:color w:val="FFFFFF" w:themeColor="background1"/>
        <w:spacing w:val="60"/>
        <w:sz w:val="20"/>
        <w:szCs w:val="20"/>
        <w:lang w:val="en-AU"/>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35748" w:rsidP="00B53E5D">
    <w:pPr>
      <w:pStyle w:val="Footer"/>
      <w:shd w:val="clear" w:color="auto" w:fill="595959" w:themeFill="text1" w:themeFillTint="A6"/>
      <w:jc w:val="right"/>
      <w:rPr>
        <w:rFonts w:ascii="Calibri Light" w:hAnsi="Calibri Light" w:cs="Calibri Light"/>
        <w:b w:val="0"/>
        <w:lang w:val="en-AU"/>
      </w:rPr>
    </w:pPr>
  </w:p>
  <w:p w:rsidR="00935748" w:rsidRPr="0082046F" w:rsidRDefault="00935748" w:rsidP="00B53E5D">
    <w:pPr>
      <w:pStyle w:val="Footer"/>
      <w:shd w:val="clear" w:color="auto" w:fill="595959" w:themeFill="text1" w:themeFillTint="A6"/>
      <w:jc w:val="right"/>
      <w:rPr>
        <w:rFonts w:ascii="Calibri Light" w:hAnsi="Calibri Light" w:cs="Calibri Light"/>
        <w:b w:val="0"/>
        <w:color w:val="FFFFFF" w:themeColor="background1"/>
        <w:sz w:val="20"/>
        <w:szCs w:val="20"/>
        <w:lang w:val="en-AU"/>
      </w:rPr>
    </w:pPr>
    <w:r w:rsidRPr="0082046F">
      <w:rPr>
        <w:rFonts w:ascii="Calibri Light" w:hAnsi="Calibri Light" w:cs="Calibri Light"/>
        <w:b w:val="0"/>
        <w:color w:val="FFFFFF" w:themeColor="background1"/>
        <w:sz w:val="20"/>
        <w:szCs w:val="20"/>
        <w:lang w:val="en-AU"/>
      </w:rPr>
      <w:fldChar w:fldCharType="begin"/>
    </w:r>
    <w:r w:rsidRPr="0082046F">
      <w:rPr>
        <w:rFonts w:ascii="Calibri Light" w:hAnsi="Calibri Light" w:cs="Calibri Light"/>
        <w:b w:val="0"/>
        <w:color w:val="FFFFFF" w:themeColor="background1"/>
        <w:sz w:val="20"/>
        <w:szCs w:val="20"/>
        <w:lang w:val="en-AU"/>
      </w:rPr>
      <w:instrText xml:space="preserve"> PAGE   \* MERGEFORMAT </w:instrText>
    </w:r>
    <w:r w:rsidRPr="0082046F">
      <w:rPr>
        <w:rFonts w:ascii="Calibri Light" w:hAnsi="Calibri Light" w:cs="Calibri Light"/>
        <w:b w:val="0"/>
        <w:color w:val="FFFFFF" w:themeColor="background1"/>
        <w:sz w:val="20"/>
        <w:szCs w:val="20"/>
        <w:lang w:val="en-AU"/>
      </w:rPr>
      <w:fldChar w:fldCharType="separate"/>
    </w:r>
    <w:r w:rsidR="00946F89" w:rsidRPr="00946F89">
      <w:rPr>
        <w:rFonts w:ascii="Calibri Light" w:hAnsi="Calibri Light" w:cs="Calibri Light"/>
        <w:b w:val="0"/>
        <w:bCs/>
        <w:noProof/>
        <w:color w:val="FFFFFF" w:themeColor="background1"/>
        <w:sz w:val="20"/>
        <w:szCs w:val="20"/>
        <w:lang w:val="en-AU"/>
      </w:rPr>
      <w:t>2</w:t>
    </w:r>
    <w:r w:rsidRPr="0082046F">
      <w:rPr>
        <w:rFonts w:ascii="Calibri Light" w:hAnsi="Calibri Light" w:cs="Calibri Light"/>
        <w:b w:val="0"/>
        <w:bCs/>
        <w:noProof/>
        <w:color w:val="FFFFFF" w:themeColor="background1"/>
        <w:sz w:val="20"/>
        <w:szCs w:val="20"/>
        <w:lang w:val="en-AU"/>
      </w:rPr>
      <w:fldChar w:fldCharType="end"/>
    </w:r>
    <w:r w:rsidRPr="0082046F">
      <w:rPr>
        <w:rFonts w:ascii="Calibri Light" w:hAnsi="Calibri Light" w:cs="Calibri Light"/>
        <w:b w:val="0"/>
        <w:bCs/>
        <w:color w:val="FFFFFF" w:themeColor="background1"/>
        <w:sz w:val="20"/>
        <w:szCs w:val="20"/>
        <w:lang w:val="en-AU"/>
      </w:rPr>
      <w:t xml:space="preserve"> </w:t>
    </w:r>
    <w:r w:rsidRPr="0082046F">
      <w:rPr>
        <w:rFonts w:ascii="Calibri Light" w:hAnsi="Calibri Light" w:cs="Calibri Light"/>
        <w:b w:val="0"/>
        <w:color w:val="FFFFFF" w:themeColor="background1"/>
        <w:sz w:val="20"/>
        <w:szCs w:val="20"/>
        <w:lang w:val="en-AU"/>
      </w:rPr>
      <w:t>|</w:t>
    </w:r>
    <w:r w:rsidRPr="0082046F">
      <w:rPr>
        <w:rFonts w:ascii="Calibri Light" w:hAnsi="Calibri Light" w:cs="Calibri Light"/>
        <w:b w:val="0"/>
        <w:bCs/>
        <w:color w:val="FFFFFF" w:themeColor="background1"/>
        <w:sz w:val="20"/>
        <w:szCs w:val="20"/>
        <w:lang w:val="en-AU"/>
      </w:rPr>
      <w:t xml:space="preserve"> </w:t>
    </w:r>
    <w:r w:rsidRPr="0082046F">
      <w:rPr>
        <w:rFonts w:ascii="Calibri Light" w:hAnsi="Calibri Light" w:cs="Calibri Light"/>
        <w:b w:val="0"/>
        <w:color w:val="FFFFFF" w:themeColor="background1"/>
        <w:spacing w:val="60"/>
        <w:sz w:val="20"/>
        <w:szCs w:val="20"/>
        <w:lang w:val="en-AU"/>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35748" w:rsidP="006B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748" w:rsidRDefault="00935748" w:rsidP="00A76216">
    <w:pPr>
      <w:pStyle w:val="Footer"/>
      <w:ind w:right="360"/>
    </w:pPr>
  </w:p>
  <w:p w:rsidR="00935748" w:rsidRDefault="009357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48" w:rsidRDefault="00935748">
      <w:r>
        <w:separator/>
      </w:r>
    </w:p>
    <w:p w:rsidR="00935748" w:rsidRDefault="00935748"/>
  </w:footnote>
  <w:footnote w:type="continuationSeparator" w:id="0">
    <w:p w:rsidR="00935748" w:rsidRDefault="00935748">
      <w:r>
        <w:continuationSeparator/>
      </w:r>
    </w:p>
    <w:p w:rsidR="00935748" w:rsidRDefault="00935748"/>
  </w:footnote>
  <w:footnote w:id="1">
    <w:p w:rsidR="00935748" w:rsidRDefault="00935748" w:rsidP="00EF3D4A">
      <w:pPr>
        <w:pStyle w:val="FootnoteText"/>
      </w:pPr>
      <w:r>
        <w:rPr>
          <w:rStyle w:val="FootnoteReference"/>
        </w:rPr>
        <w:footnoteRef/>
      </w:r>
      <w:r>
        <w:t xml:space="preserve"> </w:t>
      </w:r>
      <w:r w:rsidRPr="00937ED6">
        <w:rPr>
          <w:sz w:val="18"/>
        </w:rPr>
        <w:t>Kidsafe Queensland inc, Fact Shee</w:t>
      </w:r>
      <w:r>
        <w:rPr>
          <w:sz w:val="18"/>
        </w:rPr>
        <w:t>t</w:t>
      </w:r>
      <w:r w:rsidRPr="00937ED6">
        <w:rPr>
          <w:sz w:val="18"/>
        </w:rPr>
        <w:t xml:space="preserve"> – Dog Attacks </w:t>
      </w:r>
      <w:hyperlink r:id="rId1" w:history="1">
        <w:r w:rsidRPr="00937ED6">
          <w:rPr>
            <w:rStyle w:val="Hyperlink"/>
            <w:sz w:val="18"/>
          </w:rPr>
          <w:t>https://www.kidsafeqld.com.au/images/stories/pdfs/inews.2773.1.pdf</w:t>
        </w:r>
      </w:hyperlink>
      <w:r w:rsidRPr="00937ED6">
        <w:rPr>
          <w:sz w:val="18"/>
        </w:rPr>
        <w:t xml:space="preserve"> (accessed August 20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297" o:spid="_x0000_s22530" type="#_x0000_t136" style="position:absolute;left:0;text-align:left;margin-left:0;margin-top:0;width:453.4pt;height:181.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298" o:spid="_x0000_s22531" type="#_x0000_t136" style="position:absolute;left:0;text-align:left;margin-left:0;margin-top:0;width:453.4pt;height:181.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rsidP="00B53E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296" o:spid="_x0000_s22529" type="#_x0000_t136" style="position:absolute;left:0;text-align:left;margin-left:0;margin-top:0;width:453.4pt;height:181.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35748" w:rsidRDefault="00935748" w:rsidP="00B53E5D">
    <w:pPr>
      <w:pStyle w:val="Header"/>
      <w:shd w:val="clear" w:color="auto" w:fill="595959" w:themeFill="text1" w:themeFillTint="A6"/>
    </w:pPr>
  </w:p>
  <w:p w:rsidR="00935748" w:rsidRPr="00B53E5D" w:rsidRDefault="00935748" w:rsidP="00B53E5D">
    <w:pPr>
      <w:pStyle w:val="Header"/>
      <w:shd w:val="clear" w:color="auto" w:fill="595959" w:themeFill="text1" w:themeFillTint="A6"/>
      <w:jc w:val="right"/>
      <w:rPr>
        <w:color w:val="FFFFFF" w:themeColor="background1"/>
        <w:sz w:val="32"/>
        <w:szCs w:val="32"/>
      </w:rPr>
    </w:pPr>
    <w:r>
      <w:rPr>
        <w:color w:val="FFFFFF" w:themeColor="background1"/>
        <w:sz w:val="32"/>
        <w:szCs w:val="32"/>
      </w:rPr>
      <w:t>Domestic Animal Management Plan 2017 - 2021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300" o:spid="_x0000_s22533" type="#_x0000_t136" style="position:absolute;left:0;text-align:left;margin-left:0;margin-top:0;width:453.4pt;height:181.3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rsidP="0082046F">
    <w:pPr>
      <w:pStyle w:val="Header"/>
      <w:shd w:val="clear" w:color="auto" w:fill="595959" w:themeFill="text1" w:themeFillTint="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301" o:spid="_x0000_s22534" type="#_x0000_t136" style="position:absolute;left:0;text-align:left;margin-left:0;margin-top:0;width:453.4pt;height:181.3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35748" w:rsidRPr="00B53E5D" w:rsidRDefault="00935748" w:rsidP="0082046F">
    <w:pPr>
      <w:pStyle w:val="Header"/>
      <w:shd w:val="clear" w:color="auto" w:fill="595959" w:themeFill="text1" w:themeFillTint="A6"/>
      <w:jc w:val="right"/>
      <w:rPr>
        <w:color w:val="FFFFFF" w:themeColor="background1"/>
        <w:sz w:val="32"/>
        <w:szCs w:val="32"/>
      </w:rPr>
    </w:pPr>
    <w:r>
      <w:rPr>
        <w:color w:val="FFFFFF" w:themeColor="background1"/>
        <w:sz w:val="32"/>
        <w:szCs w:val="32"/>
      </w:rPr>
      <w:t>Domestic Animal Management Plan 2017 - 2021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48" w:rsidRDefault="00946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09299" o:spid="_x0000_s22532" type="#_x0000_t136" style="position:absolute;left:0;text-align:left;margin-left:0;margin-top:0;width:453.4pt;height:181.3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F4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143"/>
    <w:multiLevelType w:val="hybridMultilevel"/>
    <w:tmpl w:val="64E63BD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20564"/>
    <w:multiLevelType w:val="hybridMultilevel"/>
    <w:tmpl w:val="067E5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DA675A"/>
    <w:multiLevelType w:val="hybridMultilevel"/>
    <w:tmpl w:val="85F8EF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12BFE"/>
    <w:multiLevelType w:val="hybridMultilevel"/>
    <w:tmpl w:val="C562B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F65A1"/>
    <w:multiLevelType w:val="multilevel"/>
    <w:tmpl w:val="3424DACC"/>
    <w:lvl w:ilvl="0">
      <w:start w:val="3"/>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FCA63B8"/>
    <w:multiLevelType w:val="hybridMultilevel"/>
    <w:tmpl w:val="FB22D4A2"/>
    <w:lvl w:ilvl="0" w:tplc="E3B89702">
      <w:start w:val="1"/>
      <w:numFmt w:val="bullet"/>
      <w:pStyle w:val="bullet"/>
      <w:lvlText w:val=""/>
      <w:lvlJc w:val="left"/>
      <w:pPr>
        <w:tabs>
          <w:tab w:val="num" w:pos="1566"/>
        </w:tabs>
        <w:ind w:left="1566" w:hanging="360"/>
      </w:pPr>
      <w:rPr>
        <w:rFonts w:ascii="Wingdings" w:hAnsi="Wingdings" w:hint="default"/>
      </w:rPr>
    </w:lvl>
    <w:lvl w:ilvl="1" w:tplc="0C090003" w:tentative="1">
      <w:start w:val="1"/>
      <w:numFmt w:val="bullet"/>
      <w:lvlText w:val="o"/>
      <w:lvlJc w:val="left"/>
      <w:pPr>
        <w:tabs>
          <w:tab w:val="num" w:pos="1566"/>
        </w:tabs>
        <w:ind w:left="1566" w:hanging="360"/>
      </w:pPr>
      <w:rPr>
        <w:rFonts w:ascii="Courier New" w:hAnsi="Courier New" w:cs="Courier New" w:hint="default"/>
      </w:rPr>
    </w:lvl>
    <w:lvl w:ilvl="2" w:tplc="0C090005" w:tentative="1">
      <w:start w:val="1"/>
      <w:numFmt w:val="bullet"/>
      <w:lvlText w:val=""/>
      <w:lvlJc w:val="left"/>
      <w:pPr>
        <w:tabs>
          <w:tab w:val="num" w:pos="2286"/>
        </w:tabs>
        <w:ind w:left="2286" w:hanging="360"/>
      </w:pPr>
      <w:rPr>
        <w:rFonts w:ascii="Wingdings" w:hAnsi="Wingdings" w:hint="default"/>
      </w:rPr>
    </w:lvl>
    <w:lvl w:ilvl="3" w:tplc="0C090001" w:tentative="1">
      <w:start w:val="1"/>
      <w:numFmt w:val="bullet"/>
      <w:lvlText w:val=""/>
      <w:lvlJc w:val="left"/>
      <w:pPr>
        <w:tabs>
          <w:tab w:val="num" w:pos="3006"/>
        </w:tabs>
        <w:ind w:left="3006" w:hanging="360"/>
      </w:pPr>
      <w:rPr>
        <w:rFonts w:ascii="Symbol" w:hAnsi="Symbol" w:hint="default"/>
      </w:rPr>
    </w:lvl>
    <w:lvl w:ilvl="4" w:tplc="0C090003" w:tentative="1">
      <w:start w:val="1"/>
      <w:numFmt w:val="bullet"/>
      <w:lvlText w:val="o"/>
      <w:lvlJc w:val="left"/>
      <w:pPr>
        <w:tabs>
          <w:tab w:val="num" w:pos="3726"/>
        </w:tabs>
        <w:ind w:left="3726" w:hanging="360"/>
      </w:pPr>
      <w:rPr>
        <w:rFonts w:ascii="Courier New" w:hAnsi="Courier New" w:cs="Courier New" w:hint="default"/>
      </w:rPr>
    </w:lvl>
    <w:lvl w:ilvl="5" w:tplc="0C090005" w:tentative="1">
      <w:start w:val="1"/>
      <w:numFmt w:val="bullet"/>
      <w:lvlText w:val=""/>
      <w:lvlJc w:val="left"/>
      <w:pPr>
        <w:tabs>
          <w:tab w:val="num" w:pos="4446"/>
        </w:tabs>
        <w:ind w:left="4446" w:hanging="360"/>
      </w:pPr>
      <w:rPr>
        <w:rFonts w:ascii="Wingdings" w:hAnsi="Wingdings" w:hint="default"/>
      </w:rPr>
    </w:lvl>
    <w:lvl w:ilvl="6" w:tplc="0C090001" w:tentative="1">
      <w:start w:val="1"/>
      <w:numFmt w:val="bullet"/>
      <w:lvlText w:val=""/>
      <w:lvlJc w:val="left"/>
      <w:pPr>
        <w:tabs>
          <w:tab w:val="num" w:pos="5166"/>
        </w:tabs>
        <w:ind w:left="5166" w:hanging="360"/>
      </w:pPr>
      <w:rPr>
        <w:rFonts w:ascii="Symbol" w:hAnsi="Symbol" w:hint="default"/>
      </w:rPr>
    </w:lvl>
    <w:lvl w:ilvl="7" w:tplc="0C090003" w:tentative="1">
      <w:start w:val="1"/>
      <w:numFmt w:val="bullet"/>
      <w:lvlText w:val="o"/>
      <w:lvlJc w:val="left"/>
      <w:pPr>
        <w:tabs>
          <w:tab w:val="num" w:pos="5886"/>
        </w:tabs>
        <w:ind w:left="5886" w:hanging="360"/>
      </w:pPr>
      <w:rPr>
        <w:rFonts w:ascii="Courier New" w:hAnsi="Courier New" w:cs="Courier New" w:hint="default"/>
      </w:rPr>
    </w:lvl>
    <w:lvl w:ilvl="8" w:tplc="0C090005" w:tentative="1">
      <w:start w:val="1"/>
      <w:numFmt w:val="bullet"/>
      <w:lvlText w:val=""/>
      <w:lvlJc w:val="left"/>
      <w:pPr>
        <w:tabs>
          <w:tab w:val="num" w:pos="6606"/>
        </w:tabs>
        <w:ind w:left="6606" w:hanging="360"/>
      </w:pPr>
      <w:rPr>
        <w:rFonts w:ascii="Wingdings" w:hAnsi="Wingdings" w:hint="default"/>
      </w:rPr>
    </w:lvl>
  </w:abstractNum>
  <w:abstractNum w:abstractNumId="7" w15:restartNumberingAfterBreak="0">
    <w:nsid w:val="12824130"/>
    <w:multiLevelType w:val="hybridMultilevel"/>
    <w:tmpl w:val="FBA6D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170E77"/>
    <w:multiLevelType w:val="multilevel"/>
    <w:tmpl w:val="4CD29B22"/>
    <w:lvl w:ilvl="0">
      <w:start w:val="3"/>
      <w:numFmt w:val="decimal"/>
      <w:lvlText w:val="%1"/>
      <w:lvlJc w:val="left"/>
      <w:pPr>
        <w:ind w:left="576" w:hanging="576"/>
      </w:pPr>
      <w:rPr>
        <w:rFonts w:hint="default"/>
      </w:rPr>
    </w:lvl>
    <w:lvl w:ilvl="1">
      <w:start w:val="5"/>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4E42DB4"/>
    <w:multiLevelType w:val="hybridMultilevel"/>
    <w:tmpl w:val="27FEA340"/>
    <w:lvl w:ilvl="0" w:tplc="38627BC2">
      <w:start w:val="1"/>
      <w:numFmt w:val="decimal"/>
      <w:pStyle w:val="numbering1"/>
      <w:lvlText w:val="%1."/>
      <w:lvlJc w:val="left"/>
      <w:pPr>
        <w:ind w:left="845" w:hanging="360"/>
      </w:pPr>
      <w:rPr>
        <w:rFonts w:ascii="Arial" w:hAnsi="Arial" w:hint="default"/>
        <w:sz w:val="22"/>
        <w:szCs w:val="16"/>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0" w15:restartNumberingAfterBreak="0">
    <w:nsid w:val="16B41B48"/>
    <w:multiLevelType w:val="hybridMultilevel"/>
    <w:tmpl w:val="81C874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F74EF"/>
    <w:multiLevelType w:val="hybridMultilevel"/>
    <w:tmpl w:val="6996224C"/>
    <w:lvl w:ilvl="0" w:tplc="0EDEBB50">
      <w:start w:val="1"/>
      <w:numFmt w:val="decimal"/>
      <w:pStyle w:val="sub2"/>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8824E3"/>
    <w:multiLevelType w:val="multilevel"/>
    <w:tmpl w:val="A462BCC6"/>
    <w:lvl w:ilvl="0">
      <w:start w:val="3"/>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4A1C8A"/>
    <w:multiLevelType w:val="hybridMultilevel"/>
    <w:tmpl w:val="295E6064"/>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FA55B69"/>
    <w:multiLevelType w:val="multilevel"/>
    <w:tmpl w:val="313AD08C"/>
    <w:lvl w:ilvl="0">
      <w:start w:val="3"/>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0F12095"/>
    <w:multiLevelType w:val="multilevel"/>
    <w:tmpl w:val="4AC614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2A55AA"/>
    <w:multiLevelType w:val="hybridMultilevel"/>
    <w:tmpl w:val="528A0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8" w15:restartNumberingAfterBreak="0">
    <w:nsid w:val="4A765E38"/>
    <w:multiLevelType w:val="hybridMultilevel"/>
    <w:tmpl w:val="90A0D558"/>
    <w:lvl w:ilvl="0" w:tplc="0C090001">
      <w:start w:val="1"/>
      <w:numFmt w:val="bullet"/>
      <w:pStyle w:val="TEA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7174D"/>
    <w:multiLevelType w:val="hybridMultilevel"/>
    <w:tmpl w:val="4B96264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5A01AE4"/>
    <w:multiLevelType w:val="hybridMultilevel"/>
    <w:tmpl w:val="E12E2A5E"/>
    <w:lvl w:ilvl="0" w:tplc="0C090005">
      <w:start w:val="1"/>
      <w:numFmt w:val="bullet"/>
      <w:lvlText w:val=""/>
      <w:lvlJc w:val="left"/>
      <w:pPr>
        <w:ind w:left="720" w:hanging="360"/>
      </w:pPr>
      <w:rPr>
        <w:rFonts w:ascii="Wingdings" w:hAnsi="Wingdings" w:hint="default"/>
      </w:rPr>
    </w:lvl>
    <w:lvl w:ilvl="1" w:tplc="D722B6A6">
      <w:numFmt w:val="bullet"/>
      <w:lvlText w:val="•"/>
      <w:lvlJc w:val="left"/>
      <w:pPr>
        <w:ind w:left="1644" w:hanging="564"/>
      </w:pPr>
      <w:rPr>
        <w:rFonts w:ascii="Calibri Light" w:eastAsia="Times New Roman"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20054"/>
    <w:multiLevelType w:val="multilevel"/>
    <w:tmpl w:val="65783C0C"/>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8476139"/>
    <w:multiLevelType w:val="multilevel"/>
    <w:tmpl w:val="EF5C2178"/>
    <w:lvl w:ilvl="0">
      <w:start w:val="1"/>
      <w:numFmt w:val="decimal"/>
      <w:lvlText w:val="%1."/>
      <w:lvlJc w:val="left"/>
      <w:pPr>
        <w:ind w:left="360" w:hanging="360"/>
      </w:pPr>
      <w:rPr>
        <w:rFonts w:hint="default"/>
      </w:rPr>
    </w:lvl>
    <w:lvl w:ilvl="1">
      <w:start w:val="1"/>
      <w:numFmt w:val="decimal"/>
      <w:pStyle w:val="Sub"/>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E1C4A"/>
    <w:multiLevelType w:val="multilevel"/>
    <w:tmpl w:val="059C9008"/>
    <w:lvl w:ilvl="0">
      <w:start w:val="3"/>
      <w:numFmt w:val="decimal"/>
      <w:lvlText w:val="%1"/>
      <w:lvlJc w:val="left"/>
      <w:pPr>
        <w:ind w:left="576" w:hanging="576"/>
      </w:pPr>
      <w:rPr>
        <w:rFonts w:hint="default"/>
      </w:rPr>
    </w:lvl>
    <w:lvl w:ilvl="1">
      <w:start w:val="6"/>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BB61789"/>
    <w:multiLevelType w:val="hybridMultilevel"/>
    <w:tmpl w:val="F3687A78"/>
    <w:lvl w:ilvl="0" w:tplc="C10EB9BC">
      <w:start w:val="1"/>
      <w:numFmt w:val="bullet"/>
      <w:pStyle w:val="TOC3"/>
      <w:lvlText w:val=""/>
      <w:lvlJc w:val="left"/>
      <w:pPr>
        <w:tabs>
          <w:tab w:val="num" w:pos="1495"/>
        </w:tabs>
        <w:ind w:left="1495" w:hanging="360"/>
      </w:pPr>
      <w:rPr>
        <w:rFonts w:ascii="Wingdings" w:hAnsi="Wingdings" w:hint="default"/>
        <w:color w:val="auto"/>
      </w:rPr>
    </w:lvl>
    <w:lvl w:ilvl="1" w:tplc="0C090003" w:tentative="1">
      <w:start w:val="1"/>
      <w:numFmt w:val="bullet"/>
      <w:lvlText w:val="o"/>
      <w:lvlJc w:val="left"/>
      <w:pPr>
        <w:tabs>
          <w:tab w:val="num" w:pos="1674"/>
        </w:tabs>
        <w:ind w:left="1674" w:hanging="360"/>
      </w:pPr>
      <w:rPr>
        <w:rFonts w:ascii="Courier New" w:hAnsi="Courier New" w:cs="Courier New" w:hint="default"/>
      </w:rPr>
    </w:lvl>
    <w:lvl w:ilvl="2" w:tplc="0C090005" w:tentative="1">
      <w:start w:val="1"/>
      <w:numFmt w:val="bullet"/>
      <w:lvlText w:val=""/>
      <w:lvlJc w:val="left"/>
      <w:pPr>
        <w:tabs>
          <w:tab w:val="num" w:pos="2394"/>
        </w:tabs>
        <w:ind w:left="2394" w:hanging="360"/>
      </w:pPr>
      <w:rPr>
        <w:rFonts w:ascii="Wingdings" w:hAnsi="Wingdings" w:hint="default"/>
      </w:rPr>
    </w:lvl>
    <w:lvl w:ilvl="3" w:tplc="0C090001" w:tentative="1">
      <w:start w:val="1"/>
      <w:numFmt w:val="bullet"/>
      <w:lvlText w:val=""/>
      <w:lvlJc w:val="left"/>
      <w:pPr>
        <w:tabs>
          <w:tab w:val="num" w:pos="3114"/>
        </w:tabs>
        <w:ind w:left="3114" w:hanging="360"/>
      </w:pPr>
      <w:rPr>
        <w:rFonts w:ascii="Symbol" w:hAnsi="Symbol" w:hint="default"/>
      </w:rPr>
    </w:lvl>
    <w:lvl w:ilvl="4" w:tplc="0C090003" w:tentative="1">
      <w:start w:val="1"/>
      <w:numFmt w:val="bullet"/>
      <w:lvlText w:val="o"/>
      <w:lvlJc w:val="left"/>
      <w:pPr>
        <w:tabs>
          <w:tab w:val="num" w:pos="3834"/>
        </w:tabs>
        <w:ind w:left="3834" w:hanging="360"/>
      </w:pPr>
      <w:rPr>
        <w:rFonts w:ascii="Courier New" w:hAnsi="Courier New" w:cs="Courier New" w:hint="default"/>
      </w:rPr>
    </w:lvl>
    <w:lvl w:ilvl="5" w:tplc="0C090005" w:tentative="1">
      <w:start w:val="1"/>
      <w:numFmt w:val="bullet"/>
      <w:lvlText w:val=""/>
      <w:lvlJc w:val="left"/>
      <w:pPr>
        <w:tabs>
          <w:tab w:val="num" w:pos="4554"/>
        </w:tabs>
        <w:ind w:left="4554" w:hanging="360"/>
      </w:pPr>
      <w:rPr>
        <w:rFonts w:ascii="Wingdings" w:hAnsi="Wingdings" w:hint="default"/>
      </w:rPr>
    </w:lvl>
    <w:lvl w:ilvl="6" w:tplc="0C090001" w:tentative="1">
      <w:start w:val="1"/>
      <w:numFmt w:val="bullet"/>
      <w:lvlText w:val=""/>
      <w:lvlJc w:val="left"/>
      <w:pPr>
        <w:tabs>
          <w:tab w:val="num" w:pos="5274"/>
        </w:tabs>
        <w:ind w:left="5274" w:hanging="360"/>
      </w:pPr>
      <w:rPr>
        <w:rFonts w:ascii="Symbol" w:hAnsi="Symbol" w:hint="default"/>
      </w:rPr>
    </w:lvl>
    <w:lvl w:ilvl="7" w:tplc="0C090003" w:tentative="1">
      <w:start w:val="1"/>
      <w:numFmt w:val="bullet"/>
      <w:lvlText w:val="o"/>
      <w:lvlJc w:val="left"/>
      <w:pPr>
        <w:tabs>
          <w:tab w:val="num" w:pos="5994"/>
        </w:tabs>
        <w:ind w:left="5994" w:hanging="360"/>
      </w:pPr>
      <w:rPr>
        <w:rFonts w:ascii="Courier New" w:hAnsi="Courier New" w:cs="Courier New" w:hint="default"/>
      </w:rPr>
    </w:lvl>
    <w:lvl w:ilvl="8" w:tplc="0C090005" w:tentative="1">
      <w:start w:val="1"/>
      <w:numFmt w:val="bullet"/>
      <w:lvlText w:val=""/>
      <w:lvlJc w:val="left"/>
      <w:pPr>
        <w:tabs>
          <w:tab w:val="num" w:pos="6714"/>
        </w:tabs>
        <w:ind w:left="6714" w:hanging="360"/>
      </w:pPr>
      <w:rPr>
        <w:rFonts w:ascii="Wingdings" w:hAnsi="Wingdings" w:hint="default"/>
      </w:rPr>
    </w:lvl>
  </w:abstractNum>
  <w:abstractNum w:abstractNumId="25" w15:restartNumberingAfterBreak="0">
    <w:nsid w:val="621047C8"/>
    <w:multiLevelType w:val="hybridMultilevel"/>
    <w:tmpl w:val="831084DC"/>
    <w:lvl w:ilvl="0" w:tplc="7A2C7974">
      <w:start w:val="1"/>
      <w:numFmt w:val="bullet"/>
      <w:pStyle w:val="bullet1"/>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626264C" w:tentative="1">
      <w:start w:val="1"/>
      <w:numFmt w:val="bullet"/>
      <w:lvlText w:val=""/>
      <w:lvlJc w:val="left"/>
      <w:pPr>
        <w:tabs>
          <w:tab w:val="num" w:pos="2160"/>
        </w:tabs>
        <w:ind w:left="2160" w:hanging="360"/>
      </w:pPr>
      <w:rPr>
        <w:rFonts w:ascii="Wingdings" w:hAnsi="Wingdings" w:hint="default"/>
      </w:rPr>
    </w:lvl>
    <w:lvl w:ilvl="3" w:tplc="7F10FA2C" w:tentative="1">
      <w:start w:val="1"/>
      <w:numFmt w:val="bullet"/>
      <w:lvlText w:val=""/>
      <w:lvlJc w:val="left"/>
      <w:pPr>
        <w:tabs>
          <w:tab w:val="num" w:pos="2880"/>
        </w:tabs>
        <w:ind w:left="2880" w:hanging="360"/>
      </w:pPr>
      <w:rPr>
        <w:rFonts w:ascii="Wingdings" w:hAnsi="Wingdings" w:hint="default"/>
      </w:rPr>
    </w:lvl>
    <w:lvl w:ilvl="4" w:tplc="0BDA1AEA" w:tentative="1">
      <w:start w:val="1"/>
      <w:numFmt w:val="bullet"/>
      <w:lvlText w:val=""/>
      <w:lvlJc w:val="left"/>
      <w:pPr>
        <w:tabs>
          <w:tab w:val="num" w:pos="3600"/>
        </w:tabs>
        <w:ind w:left="3600" w:hanging="360"/>
      </w:pPr>
      <w:rPr>
        <w:rFonts w:ascii="Wingdings" w:hAnsi="Wingdings" w:hint="default"/>
      </w:rPr>
    </w:lvl>
    <w:lvl w:ilvl="5" w:tplc="F5B238B2" w:tentative="1">
      <w:start w:val="1"/>
      <w:numFmt w:val="bullet"/>
      <w:lvlText w:val=""/>
      <w:lvlJc w:val="left"/>
      <w:pPr>
        <w:tabs>
          <w:tab w:val="num" w:pos="4320"/>
        </w:tabs>
        <w:ind w:left="4320" w:hanging="360"/>
      </w:pPr>
      <w:rPr>
        <w:rFonts w:ascii="Wingdings" w:hAnsi="Wingdings" w:hint="default"/>
      </w:rPr>
    </w:lvl>
    <w:lvl w:ilvl="6" w:tplc="4CB0650A" w:tentative="1">
      <w:start w:val="1"/>
      <w:numFmt w:val="bullet"/>
      <w:lvlText w:val=""/>
      <w:lvlJc w:val="left"/>
      <w:pPr>
        <w:tabs>
          <w:tab w:val="num" w:pos="5040"/>
        </w:tabs>
        <w:ind w:left="5040" w:hanging="360"/>
      </w:pPr>
      <w:rPr>
        <w:rFonts w:ascii="Wingdings" w:hAnsi="Wingdings" w:hint="default"/>
      </w:rPr>
    </w:lvl>
    <w:lvl w:ilvl="7" w:tplc="C91A6B8A" w:tentative="1">
      <w:start w:val="1"/>
      <w:numFmt w:val="bullet"/>
      <w:lvlText w:val=""/>
      <w:lvlJc w:val="left"/>
      <w:pPr>
        <w:tabs>
          <w:tab w:val="num" w:pos="5760"/>
        </w:tabs>
        <w:ind w:left="5760" w:hanging="360"/>
      </w:pPr>
      <w:rPr>
        <w:rFonts w:ascii="Wingdings" w:hAnsi="Wingdings" w:hint="default"/>
      </w:rPr>
    </w:lvl>
    <w:lvl w:ilvl="8" w:tplc="09B84D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415C6"/>
    <w:multiLevelType w:val="hybridMultilevel"/>
    <w:tmpl w:val="0C86B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4345BC2">
      <w:start w:val="2"/>
      <w:numFmt w:val="bullet"/>
      <w:lvlText w:val="-"/>
      <w:lvlJc w:val="left"/>
      <w:pPr>
        <w:ind w:left="2160" w:hanging="360"/>
      </w:pPr>
      <w:rPr>
        <w:rFonts w:ascii="Calibri Light" w:eastAsia="Times New Roman" w:hAnsi="Calibri Light" w:cs="Calibri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433D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A5E2B"/>
    <w:multiLevelType w:val="multilevel"/>
    <w:tmpl w:val="6402318E"/>
    <w:lvl w:ilvl="0">
      <w:start w:val="1"/>
      <w:numFmt w:val="decimal"/>
      <w:pStyle w:val="Head1"/>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pStyle w:val="StyleHead214pt"/>
      <w:lvlText w:val="%3.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F5F0F"/>
    <w:multiLevelType w:val="hybridMultilevel"/>
    <w:tmpl w:val="38C0A0BA"/>
    <w:lvl w:ilvl="0" w:tplc="0CC89E98">
      <w:start w:val="1"/>
      <w:numFmt w:val="bullet"/>
      <w:pStyle w:val="TEABulletLef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206D3"/>
    <w:multiLevelType w:val="hybridMultilevel"/>
    <w:tmpl w:val="D63683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D3E87"/>
    <w:multiLevelType w:val="hybridMultilevel"/>
    <w:tmpl w:val="E4702CB6"/>
    <w:lvl w:ilvl="0" w:tplc="2E2A4C12">
      <w:start w:val="1"/>
      <w:numFmt w:val="lowerLetter"/>
      <w:pStyle w:val="Numbering2"/>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15:restartNumberingAfterBreak="0">
    <w:nsid w:val="734F6BAC"/>
    <w:multiLevelType w:val="hybridMultilevel"/>
    <w:tmpl w:val="97040A72"/>
    <w:lvl w:ilvl="0" w:tplc="305ED870">
      <w:start w:val="1"/>
      <w:numFmt w:val="lowerLetter"/>
      <w:pStyle w:val="TEANumbering2"/>
      <w:lvlText w:val="%1)"/>
      <w:lvlJc w:val="left"/>
      <w:pPr>
        <w:tabs>
          <w:tab w:val="num" w:pos="720"/>
        </w:tabs>
        <w:ind w:left="720" w:hanging="720"/>
      </w:pPr>
      <w:rPr>
        <w:rFonts w:hint="default"/>
      </w:rPr>
    </w:lvl>
    <w:lvl w:ilvl="1" w:tplc="F2C40FDA" w:tentative="1">
      <w:start w:val="1"/>
      <w:numFmt w:val="lowerLetter"/>
      <w:lvlText w:val="%2."/>
      <w:lvlJc w:val="left"/>
      <w:pPr>
        <w:tabs>
          <w:tab w:val="num" w:pos="1440"/>
        </w:tabs>
        <w:ind w:left="1440" w:hanging="360"/>
      </w:pPr>
    </w:lvl>
    <w:lvl w:ilvl="2" w:tplc="A3F4689E" w:tentative="1">
      <w:start w:val="1"/>
      <w:numFmt w:val="lowerRoman"/>
      <w:lvlText w:val="%3."/>
      <w:lvlJc w:val="right"/>
      <w:pPr>
        <w:tabs>
          <w:tab w:val="num" w:pos="2160"/>
        </w:tabs>
        <w:ind w:left="2160" w:hanging="180"/>
      </w:pPr>
    </w:lvl>
    <w:lvl w:ilvl="3" w:tplc="085AD6DE" w:tentative="1">
      <w:start w:val="1"/>
      <w:numFmt w:val="decimal"/>
      <w:lvlText w:val="%4."/>
      <w:lvlJc w:val="left"/>
      <w:pPr>
        <w:tabs>
          <w:tab w:val="num" w:pos="2880"/>
        </w:tabs>
        <w:ind w:left="2880" w:hanging="360"/>
      </w:pPr>
    </w:lvl>
    <w:lvl w:ilvl="4" w:tplc="C36204E8" w:tentative="1">
      <w:start w:val="1"/>
      <w:numFmt w:val="lowerLetter"/>
      <w:lvlText w:val="%5."/>
      <w:lvlJc w:val="left"/>
      <w:pPr>
        <w:tabs>
          <w:tab w:val="num" w:pos="3600"/>
        </w:tabs>
        <w:ind w:left="3600" w:hanging="360"/>
      </w:pPr>
    </w:lvl>
    <w:lvl w:ilvl="5" w:tplc="B768BF6E" w:tentative="1">
      <w:start w:val="1"/>
      <w:numFmt w:val="lowerRoman"/>
      <w:lvlText w:val="%6."/>
      <w:lvlJc w:val="right"/>
      <w:pPr>
        <w:tabs>
          <w:tab w:val="num" w:pos="4320"/>
        </w:tabs>
        <w:ind w:left="4320" w:hanging="180"/>
      </w:pPr>
    </w:lvl>
    <w:lvl w:ilvl="6" w:tplc="59F0D27E" w:tentative="1">
      <w:start w:val="1"/>
      <w:numFmt w:val="decimal"/>
      <w:lvlText w:val="%7."/>
      <w:lvlJc w:val="left"/>
      <w:pPr>
        <w:tabs>
          <w:tab w:val="num" w:pos="5040"/>
        </w:tabs>
        <w:ind w:left="5040" w:hanging="360"/>
      </w:pPr>
    </w:lvl>
    <w:lvl w:ilvl="7" w:tplc="E30CED9C" w:tentative="1">
      <w:start w:val="1"/>
      <w:numFmt w:val="lowerLetter"/>
      <w:lvlText w:val="%8."/>
      <w:lvlJc w:val="left"/>
      <w:pPr>
        <w:tabs>
          <w:tab w:val="num" w:pos="5760"/>
        </w:tabs>
        <w:ind w:left="5760" w:hanging="360"/>
      </w:pPr>
    </w:lvl>
    <w:lvl w:ilvl="8" w:tplc="1AAC91F8" w:tentative="1">
      <w:start w:val="1"/>
      <w:numFmt w:val="lowerRoman"/>
      <w:lvlText w:val="%9."/>
      <w:lvlJc w:val="right"/>
      <w:pPr>
        <w:tabs>
          <w:tab w:val="num" w:pos="6480"/>
        </w:tabs>
        <w:ind w:left="6480" w:hanging="180"/>
      </w:pPr>
    </w:lvl>
  </w:abstractNum>
  <w:abstractNum w:abstractNumId="33" w15:restartNumberingAfterBreak="0">
    <w:nsid w:val="74E53379"/>
    <w:multiLevelType w:val="hybridMultilevel"/>
    <w:tmpl w:val="D7F45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A0B4B15"/>
    <w:multiLevelType w:val="multilevel"/>
    <w:tmpl w:val="718A35A6"/>
    <w:lvl w:ilvl="0">
      <w:start w:val="3"/>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C0349ED"/>
    <w:multiLevelType w:val="multilevel"/>
    <w:tmpl w:val="C98EFC06"/>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7"/>
  </w:num>
  <w:num w:numId="2">
    <w:abstractNumId w:val="25"/>
  </w:num>
  <w:num w:numId="3">
    <w:abstractNumId w:val="2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2"/>
  </w:num>
  <w:num w:numId="7">
    <w:abstractNumId w:val="0"/>
  </w:num>
  <w:num w:numId="8">
    <w:abstractNumId w:val="29"/>
  </w:num>
  <w:num w:numId="9">
    <w:abstractNumId w:val="18"/>
  </w:num>
  <w:num w:numId="10">
    <w:abstractNumId w:val="31"/>
  </w:num>
  <w:num w:numId="11">
    <w:abstractNumId w:val="9"/>
  </w:num>
  <w:num w:numId="12">
    <w:abstractNumId w:val="30"/>
  </w:num>
  <w:num w:numId="13">
    <w:abstractNumId w:val="22"/>
  </w:num>
  <w:num w:numId="14">
    <w:abstractNumId w:val="4"/>
  </w:num>
  <w:num w:numId="15">
    <w:abstractNumId w:val="11"/>
  </w:num>
  <w:num w:numId="16">
    <w:abstractNumId w:val="26"/>
  </w:num>
  <w:num w:numId="17">
    <w:abstractNumId w:val="2"/>
  </w:num>
  <w:num w:numId="18">
    <w:abstractNumId w:val="20"/>
  </w:num>
  <w:num w:numId="19">
    <w:abstractNumId w:val="3"/>
  </w:num>
  <w:num w:numId="20">
    <w:abstractNumId w:val="28"/>
  </w:num>
  <w:num w:numId="21">
    <w:abstractNumId w:val="1"/>
  </w:num>
  <w:num w:numId="22">
    <w:abstractNumId w:val="28"/>
    <w:lvlOverride w:ilvl="0">
      <w:lvl w:ilvl="0">
        <w:start w:val="1"/>
        <w:numFmt w:val="decimal"/>
        <w:pStyle w:val="Head1"/>
        <w:lvlText w:val="%1."/>
        <w:lvlJc w:val="left"/>
        <w:pPr>
          <w:ind w:left="360" w:hanging="360"/>
        </w:pPr>
        <w:rPr>
          <w:rFonts w:hint="default"/>
        </w:rPr>
      </w:lvl>
    </w:lvlOverride>
    <w:lvlOverride w:ilvl="1">
      <w:lvl w:ilvl="1">
        <w:start w:val="1"/>
        <w:numFmt w:val="none"/>
        <w:lvlText w:val="3.2"/>
        <w:lvlJc w:val="left"/>
        <w:pPr>
          <w:ind w:left="792" w:hanging="432"/>
        </w:pPr>
        <w:rPr>
          <w:rFonts w:hint="default"/>
        </w:rPr>
      </w:lvl>
    </w:lvlOverride>
    <w:lvlOverride w:ilvl="2">
      <w:lvl w:ilvl="2">
        <w:start w:val="1"/>
        <w:numFmt w:val="decimal"/>
        <w:pStyle w:val="StyleHead214pt"/>
        <w:lvlText w:val="3.2%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4"/>
  </w:num>
  <w:num w:numId="24">
    <w:abstractNumId w:val="5"/>
  </w:num>
  <w:num w:numId="25">
    <w:abstractNumId w:val="8"/>
  </w:num>
  <w:num w:numId="26">
    <w:abstractNumId w:val="23"/>
  </w:num>
  <w:num w:numId="27">
    <w:abstractNumId w:val="12"/>
  </w:num>
  <w:num w:numId="28">
    <w:abstractNumId w:val="15"/>
  </w:num>
  <w:num w:numId="29">
    <w:abstractNumId w:val="21"/>
  </w:num>
  <w:num w:numId="30">
    <w:abstractNumId w:val="34"/>
  </w:num>
  <w:num w:numId="31">
    <w:abstractNumId w:val="10"/>
  </w:num>
  <w:num w:numId="32">
    <w:abstractNumId w:val="27"/>
  </w:num>
  <w:num w:numId="33">
    <w:abstractNumId w:val="13"/>
  </w:num>
  <w:num w:numId="34">
    <w:abstractNumId w:val="6"/>
  </w:num>
  <w:num w:numId="35">
    <w:abstractNumId w:val="6"/>
  </w:num>
  <w:num w:numId="36">
    <w:abstractNumId w:val="16"/>
  </w:num>
  <w:num w:numId="37">
    <w:abstractNumId w:val="33"/>
  </w:num>
  <w:num w:numId="38">
    <w:abstractNumId w:val="19"/>
  </w:num>
  <w:num w:numId="39">
    <w:abstractNumId w:val="7"/>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2535" o:allowincell="f" fill="f" fillcolor="white" stroke="f">
      <v:fill color="white" on="f"/>
      <v:stroke on="f"/>
      <o:colormru v:ext="edit" colors="#c8c8c8,#ff4f00,#e8a900,#003845"/>
      <o:colormenu v:ext="edit" fillcolor="none [1629]" strokecolor="none"/>
    </o:shapedefaults>
    <o:shapelayout v:ext="edit">
      <o:idmap v:ext="edit" data="2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16"/>
    <w:rsid w:val="0000047B"/>
    <w:rsid w:val="000013BB"/>
    <w:rsid w:val="000102B4"/>
    <w:rsid w:val="00011BDF"/>
    <w:rsid w:val="000140E9"/>
    <w:rsid w:val="0002070E"/>
    <w:rsid w:val="00024756"/>
    <w:rsid w:val="00025A14"/>
    <w:rsid w:val="00026951"/>
    <w:rsid w:val="000275E1"/>
    <w:rsid w:val="00030A2B"/>
    <w:rsid w:val="000321F7"/>
    <w:rsid w:val="00032787"/>
    <w:rsid w:val="0003532B"/>
    <w:rsid w:val="000362D6"/>
    <w:rsid w:val="00036909"/>
    <w:rsid w:val="000409CC"/>
    <w:rsid w:val="00040EC4"/>
    <w:rsid w:val="00041D71"/>
    <w:rsid w:val="00041DF7"/>
    <w:rsid w:val="00042245"/>
    <w:rsid w:val="00042C92"/>
    <w:rsid w:val="00043F84"/>
    <w:rsid w:val="00046D8A"/>
    <w:rsid w:val="00052794"/>
    <w:rsid w:val="000531E4"/>
    <w:rsid w:val="000540CB"/>
    <w:rsid w:val="00054552"/>
    <w:rsid w:val="00055C7D"/>
    <w:rsid w:val="00055ED8"/>
    <w:rsid w:val="000563DB"/>
    <w:rsid w:val="000603C1"/>
    <w:rsid w:val="00063690"/>
    <w:rsid w:val="00070321"/>
    <w:rsid w:val="00072919"/>
    <w:rsid w:val="00072A97"/>
    <w:rsid w:val="00073DA8"/>
    <w:rsid w:val="0007421C"/>
    <w:rsid w:val="00076CF9"/>
    <w:rsid w:val="00076F9E"/>
    <w:rsid w:val="00077880"/>
    <w:rsid w:val="00087A41"/>
    <w:rsid w:val="00090F0A"/>
    <w:rsid w:val="00094C96"/>
    <w:rsid w:val="000A1DEA"/>
    <w:rsid w:val="000A2A6E"/>
    <w:rsid w:val="000A7014"/>
    <w:rsid w:val="000B0403"/>
    <w:rsid w:val="000B1ED2"/>
    <w:rsid w:val="000B61DE"/>
    <w:rsid w:val="000B7E08"/>
    <w:rsid w:val="000B7E53"/>
    <w:rsid w:val="000C41F4"/>
    <w:rsid w:val="000C7F17"/>
    <w:rsid w:val="000D033B"/>
    <w:rsid w:val="000D11C4"/>
    <w:rsid w:val="000D2C4B"/>
    <w:rsid w:val="000E152A"/>
    <w:rsid w:val="000F0AA8"/>
    <w:rsid w:val="000F111A"/>
    <w:rsid w:val="000F1260"/>
    <w:rsid w:val="000F359D"/>
    <w:rsid w:val="000F4088"/>
    <w:rsid w:val="000F45EA"/>
    <w:rsid w:val="000F5C25"/>
    <w:rsid w:val="00101CDD"/>
    <w:rsid w:val="00103018"/>
    <w:rsid w:val="00107ADD"/>
    <w:rsid w:val="00110145"/>
    <w:rsid w:val="00110862"/>
    <w:rsid w:val="00112E36"/>
    <w:rsid w:val="001132C9"/>
    <w:rsid w:val="001169E7"/>
    <w:rsid w:val="00120F6D"/>
    <w:rsid w:val="00123360"/>
    <w:rsid w:val="001325DD"/>
    <w:rsid w:val="00135D61"/>
    <w:rsid w:val="00140C70"/>
    <w:rsid w:val="00140D89"/>
    <w:rsid w:val="001418FA"/>
    <w:rsid w:val="00141974"/>
    <w:rsid w:val="00142A3B"/>
    <w:rsid w:val="00143AE4"/>
    <w:rsid w:val="001475C7"/>
    <w:rsid w:val="00155D31"/>
    <w:rsid w:val="001638F8"/>
    <w:rsid w:val="00165DF5"/>
    <w:rsid w:val="00170A4F"/>
    <w:rsid w:val="00180657"/>
    <w:rsid w:val="00190502"/>
    <w:rsid w:val="001917F0"/>
    <w:rsid w:val="00191DDF"/>
    <w:rsid w:val="001944A7"/>
    <w:rsid w:val="001A3AF5"/>
    <w:rsid w:val="001A51C7"/>
    <w:rsid w:val="001A7815"/>
    <w:rsid w:val="001B10AA"/>
    <w:rsid w:val="001B1123"/>
    <w:rsid w:val="001B5437"/>
    <w:rsid w:val="001B555D"/>
    <w:rsid w:val="001B6F0C"/>
    <w:rsid w:val="001B7C86"/>
    <w:rsid w:val="001C00CA"/>
    <w:rsid w:val="001C2EDF"/>
    <w:rsid w:val="001C397F"/>
    <w:rsid w:val="001C4F88"/>
    <w:rsid w:val="001D2CB0"/>
    <w:rsid w:val="001D406B"/>
    <w:rsid w:val="001D4ADD"/>
    <w:rsid w:val="001D6B68"/>
    <w:rsid w:val="001D79EC"/>
    <w:rsid w:val="001E36C8"/>
    <w:rsid w:val="001E4853"/>
    <w:rsid w:val="001E4A77"/>
    <w:rsid w:val="001E595C"/>
    <w:rsid w:val="001E65B1"/>
    <w:rsid w:val="001E6C34"/>
    <w:rsid w:val="001E75AD"/>
    <w:rsid w:val="001F190C"/>
    <w:rsid w:val="001F2B13"/>
    <w:rsid w:val="001F3241"/>
    <w:rsid w:val="001F3A62"/>
    <w:rsid w:val="001F4C6E"/>
    <w:rsid w:val="001F536C"/>
    <w:rsid w:val="00201996"/>
    <w:rsid w:val="00202336"/>
    <w:rsid w:val="0020498A"/>
    <w:rsid w:val="00211721"/>
    <w:rsid w:val="00211F13"/>
    <w:rsid w:val="00215132"/>
    <w:rsid w:val="00220BCE"/>
    <w:rsid w:val="00223462"/>
    <w:rsid w:val="0022787D"/>
    <w:rsid w:val="00227933"/>
    <w:rsid w:val="00230E24"/>
    <w:rsid w:val="00232925"/>
    <w:rsid w:val="0023349B"/>
    <w:rsid w:val="0024103B"/>
    <w:rsid w:val="00241C00"/>
    <w:rsid w:val="00244422"/>
    <w:rsid w:val="002457C1"/>
    <w:rsid w:val="00245C7D"/>
    <w:rsid w:val="002468E1"/>
    <w:rsid w:val="00246EF3"/>
    <w:rsid w:val="00250ED2"/>
    <w:rsid w:val="002512BD"/>
    <w:rsid w:val="00253D32"/>
    <w:rsid w:val="00254F80"/>
    <w:rsid w:val="002552E7"/>
    <w:rsid w:val="002578AA"/>
    <w:rsid w:val="002637F2"/>
    <w:rsid w:val="0026423C"/>
    <w:rsid w:val="00264CC3"/>
    <w:rsid w:val="00267D0A"/>
    <w:rsid w:val="00276448"/>
    <w:rsid w:val="00280BDD"/>
    <w:rsid w:val="00293A7C"/>
    <w:rsid w:val="00295CBE"/>
    <w:rsid w:val="0029623E"/>
    <w:rsid w:val="002969E7"/>
    <w:rsid w:val="002A17F8"/>
    <w:rsid w:val="002A2A9C"/>
    <w:rsid w:val="002A4506"/>
    <w:rsid w:val="002A682B"/>
    <w:rsid w:val="002A6B2B"/>
    <w:rsid w:val="002A6F5D"/>
    <w:rsid w:val="002A7C8F"/>
    <w:rsid w:val="002B07C8"/>
    <w:rsid w:val="002B1114"/>
    <w:rsid w:val="002B1DD0"/>
    <w:rsid w:val="002B1F96"/>
    <w:rsid w:val="002B4027"/>
    <w:rsid w:val="002B4215"/>
    <w:rsid w:val="002B5D32"/>
    <w:rsid w:val="002B5FD6"/>
    <w:rsid w:val="002B6967"/>
    <w:rsid w:val="002B746A"/>
    <w:rsid w:val="002C0E30"/>
    <w:rsid w:val="002C133F"/>
    <w:rsid w:val="002C1AB6"/>
    <w:rsid w:val="002C1DD1"/>
    <w:rsid w:val="002C279A"/>
    <w:rsid w:val="002C462F"/>
    <w:rsid w:val="002C56A3"/>
    <w:rsid w:val="002C598F"/>
    <w:rsid w:val="002C5CBB"/>
    <w:rsid w:val="002D16C4"/>
    <w:rsid w:val="002D2B5C"/>
    <w:rsid w:val="002D314B"/>
    <w:rsid w:val="002D4F1C"/>
    <w:rsid w:val="002D74F7"/>
    <w:rsid w:val="002E0DA2"/>
    <w:rsid w:val="002E49FB"/>
    <w:rsid w:val="002E56A2"/>
    <w:rsid w:val="002E6A9B"/>
    <w:rsid w:val="002F0B08"/>
    <w:rsid w:val="002F251E"/>
    <w:rsid w:val="002F6A30"/>
    <w:rsid w:val="00301EAB"/>
    <w:rsid w:val="003065BD"/>
    <w:rsid w:val="0031083E"/>
    <w:rsid w:val="00311175"/>
    <w:rsid w:val="003111EB"/>
    <w:rsid w:val="00311E2C"/>
    <w:rsid w:val="0031259C"/>
    <w:rsid w:val="00313B23"/>
    <w:rsid w:val="00314591"/>
    <w:rsid w:val="00316E03"/>
    <w:rsid w:val="003172A2"/>
    <w:rsid w:val="00317BF5"/>
    <w:rsid w:val="00317EF9"/>
    <w:rsid w:val="00321C92"/>
    <w:rsid w:val="00323CCB"/>
    <w:rsid w:val="003250C1"/>
    <w:rsid w:val="00326203"/>
    <w:rsid w:val="003272E2"/>
    <w:rsid w:val="00331084"/>
    <w:rsid w:val="00335C44"/>
    <w:rsid w:val="00336CDF"/>
    <w:rsid w:val="00337A80"/>
    <w:rsid w:val="003420F6"/>
    <w:rsid w:val="00343953"/>
    <w:rsid w:val="00343E51"/>
    <w:rsid w:val="00345654"/>
    <w:rsid w:val="00346C7D"/>
    <w:rsid w:val="0034717B"/>
    <w:rsid w:val="00347DB3"/>
    <w:rsid w:val="003548E2"/>
    <w:rsid w:val="00360B97"/>
    <w:rsid w:val="00362129"/>
    <w:rsid w:val="00363652"/>
    <w:rsid w:val="0036554E"/>
    <w:rsid w:val="00365723"/>
    <w:rsid w:val="00366D35"/>
    <w:rsid w:val="003679F6"/>
    <w:rsid w:val="00370A9C"/>
    <w:rsid w:val="00372271"/>
    <w:rsid w:val="0037352E"/>
    <w:rsid w:val="003735C2"/>
    <w:rsid w:val="00374980"/>
    <w:rsid w:val="00374DDF"/>
    <w:rsid w:val="003758D0"/>
    <w:rsid w:val="00383DB9"/>
    <w:rsid w:val="00383FAA"/>
    <w:rsid w:val="00393F49"/>
    <w:rsid w:val="00397A8C"/>
    <w:rsid w:val="003A27DE"/>
    <w:rsid w:val="003A3823"/>
    <w:rsid w:val="003A4C2F"/>
    <w:rsid w:val="003B25D9"/>
    <w:rsid w:val="003B784E"/>
    <w:rsid w:val="003B7AC0"/>
    <w:rsid w:val="003B7BE6"/>
    <w:rsid w:val="003C05C0"/>
    <w:rsid w:val="003C1B26"/>
    <w:rsid w:val="003C1F7C"/>
    <w:rsid w:val="003C2AD6"/>
    <w:rsid w:val="003C2D44"/>
    <w:rsid w:val="003C60EC"/>
    <w:rsid w:val="003C6319"/>
    <w:rsid w:val="003C775D"/>
    <w:rsid w:val="003D491C"/>
    <w:rsid w:val="003D4D17"/>
    <w:rsid w:val="003D58B0"/>
    <w:rsid w:val="003D5BE2"/>
    <w:rsid w:val="003D7B5F"/>
    <w:rsid w:val="003E7BC8"/>
    <w:rsid w:val="003F2F72"/>
    <w:rsid w:val="003F661D"/>
    <w:rsid w:val="003F7589"/>
    <w:rsid w:val="00400794"/>
    <w:rsid w:val="0040099E"/>
    <w:rsid w:val="00400B8E"/>
    <w:rsid w:val="00401792"/>
    <w:rsid w:val="00403050"/>
    <w:rsid w:val="0040439A"/>
    <w:rsid w:val="00411B67"/>
    <w:rsid w:val="004150A5"/>
    <w:rsid w:val="00415576"/>
    <w:rsid w:val="00416B83"/>
    <w:rsid w:val="0042175F"/>
    <w:rsid w:val="00425663"/>
    <w:rsid w:val="0042729F"/>
    <w:rsid w:val="00427B0B"/>
    <w:rsid w:val="00431253"/>
    <w:rsid w:val="004336B8"/>
    <w:rsid w:val="004354B1"/>
    <w:rsid w:val="004370A2"/>
    <w:rsid w:val="004413FF"/>
    <w:rsid w:val="00442212"/>
    <w:rsid w:val="00443014"/>
    <w:rsid w:val="004440E7"/>
    <w:rsid w:val="004442BE"/>
    <w:rsid w:val="0044431F"/>
    <w:rsid w:val="0044585C"/>
    <w:rsid w:val="00445A81"/>
    <w:rsid w:val="00446439"/>
    <w:rsid w:val="0044647A"/>
    <w:rsid w:val="00446881"/>
    <w:rsid w:val="004479D1"/>
    <w:rsid w:val="00452BDD"/>
    <w:rsid w:val="004546A2"/>
    <w:rsid w:val="004548BE"/>
    <w:rsid w:val="00455D64"/>
    <w:rsid w:val="00455D88"/>
    <w:rsid w:val="004577A8"/>
    <w:rsid w:val="004619A7"/>
    <w:rsid w:val="00461FC8"/>
    <w:rsid w:val="00464667"/>
    <w:rsid w:val="004664C8"/>
    <w:rsid w:val="00466BA8"/>
    <w:rsid w:val="0046736A"/>
    <w:rsid w:val="00467DF2"/>
    <w:rsid w:val="00476048"/>
    <w:rsid w:val="0047718B"/>
    <w:rsid w:val="004804C5"/>
    <w:rsid w:val="00480EC5"/>
    <w:rsid w:val="00481EFF"/>
    <w:rsid w:val="004821B4"/>
    <w:rsid w:val="004831AF"/>
    <w:rsid w:val="0048550D"/>
    <w:rsid w:val="004862C1"/>
    <w:rsid w:val="00491573"/>
    <w:rsid w:val="00492699"/>
    <w:rsid w:val="00493C53"/>
    <w:rsid w:val="004959DB"/>
    <w:rsid w:val="004964C9"/>
    <w:rsid w:val="00497189"/>
    <w:rsid w:val="004A0FF2"/>
    <w:rsid w:val="004A3756"/>
    <w:rsid w:val="004A4514"/>
    <w:rsid w:val="004A5E71"/>
    <w:rsid w:val="004A6827"/>
    <w:rsid w:val="004B0520"/>
    <w:rsid w:val="004B0969"/>
    <w:rsid w:val="004B1B74"/>
    <w:rsid w:val="004B7D98"/>
    <w:rsid w:val="004C0275"/>
    <w:rsid w:val="004C1561"/>
    <w:rsid w:val="004D12B1"/>
    <w:rsid w:val="004D2ABA"/>
    <w:rsid w:val="004D545C"/>
    <w:rsid w:val="004D6738"/>
    <w:rsid w:val="004D72F0"/>
    <w:rsid w:val="004E0906"/>
    <w:rsid w:val="004F23F6"/>
    <w:rsid w:val="0050186E"/>
    <w:rsid w:val="005025A2"/>
    <w:rsid w:val="005042FC"/>
    <w:rsid w:val="00506267"/>
    <w:rsid w:val="00507DD3"/>
    <w:rsid w:val="00510435"/>
    <w:rsid w:val="00511896"/>
    <w:rsid w:val="00511D5C"/>
    <w:rsid w:val="0051305C"/>
    <w:rsid w:val="00515ADA"/>
    <w:rsid w:val="00521011"/>
    <w:rsid w:val="00521600"/>
    <w:rsid w:val="00522979"/>
    <w:rsid w:val="00533FD1"/>
    <w:rsid w:val="00534441"/>
    <w:rsid w:val="005360A2"/>
    <w:rsid w:val="0053721E"/>
    <w:rsid w:val="00540DDD"/>
    <w:rsid w:val="005411E3"/>
    <w:rsid w:val="00541F25"/>
    <w:rsid w:val="00543C57"/>
    <w:rsid w:val="005469E8"/>
    <w:rsid w:val="00550BCD"/>
    <w:rsid w:val="005541DD"/>
    <w:rsid w:val="00555469"/>
    <w:rsid w:val="005612AF"/>
    <w:rsid w:val="005670F5"/>
    <w:rsid w:val="00567EA3"/>
    <w:rsid w:val="00571AA0"/>
    <w:rsid w:val="0057486F"/>
    <w:rsid w:val="005764AE"/>
    <w:rsid w:val="005775F0"/>
    <w:rsid w:val="0058081D"/>
    <w:rsid w:val="00581D2E"/>
    <w:rsid w:val="00586157"/>
    <w:rsid w:val="00586BA9"/>
    <w:rsid w:val="00586E9F"/>
    <w:rsid w:val="0059148C"/>
    <w:rsid w:val="005923D9"/>
    <w:rsid w:val="005924EF"/>
    <w:rsid w:val="00597063"/>
    <w:rsid w:val="005975BD"/>
    <w:rsid w:val="005A2258"/>
    <w:rsid w:val="005A5ACA"/>
    <w:rsid w:val="005A635C"/>
    <w:rsid w:val="005B6A31"/>
    <w:rsid w:val="005B6C07"/>
    <w:rsid w:val="005B7E84"/>
    <w:rsid w:val="005C13BB"/>
    <w:rsid w:val="005C153B"/>
    <w:rsid w:val="005D0954"/>
    <w:rsid w:val="005D0C83"/>
    <w:rsid w:val="005D5F65"/>
    <w:rsid w:val="005D5F84"/>
    <w:rsid w:val="005D61D0"/>
    <w:rsid w:val="005D7694"/>
    <w:rsid w:val="005E16CB"/>
    <w:rsid w:val="005E23E7"/>
    <w:rsid w:val="005E27B5"/>
    <w:rsid w:val="005E6336"/>
    <w:rsid w:val="005E68CC"/>
    <w:rsid w:val="005F00AA"/>
    <w:rsid w:val="005F134D"/>
    <w:rsid w:val="005F158B"/>
    <w:rsid w:val="005F2BBF"/>
    <w:rsid w:val="005F32CE"/>
    <w:rsid w:val="005F5BB5"/>
    <w:rsid w:val="005F67BD"/>
    <w:rsid w:val="0060036F"/>
    <w:rsid w:val="0060158E"/>
    <w:rsid w:val="00602183"/>
    <w:rsid w:val="0060419B"/>
    <w:rsid w:val="00604FF1"/>
    <w:rsid w:val="0060524B"/>
    <w:rsid w:val="00605F34"/>
    <w:rsid w:val="00606138"/>
    <w:rsid w:val="00611538"/>
    <w:rsid w:val="006142E5"/>
    <w:rsid w:val="00614854"/>
    <w:rsid w:val="00615410"/>
    <w:rsid w:val="006170EE"/>
    <w:rsid w:val="00620897"/>
    <w:rsid w:val="00620DE2"/>
    <w:rsid w:val="006255E6"/>
    <w:rsid w:val="00627EE9"/>
    <w:rsid w:val="006311A2"/>
    <w:rsid w:val="00634647"/>
    <w:rsid w:val="00634E36"/>
    <w:rsid w:val="00642955"/>
    <w:rsid w:val="00643DD3"/>
    <w:rsid w:val="006456BB"/>
    <w:rsid w:val="00646CDC"/>
    <w:rsid w:val="00656BE4"/>
    <w:rsid w:val="00662076"/>
    <w:rsid w:val="00663882"/>
    <w:rsid w:val="006645AD"/>
    <w:rsid w:val="0066482C"/>
    <w:rsid w:val="006656F9"/>
    <w:rsid w:val="0066611B"/>
    <w:rsid w:val="006662D5"/>
    <w:rsid w:val="00675480"/>
    <w:rsid w:val="00677655"/>
    <w:rsid w:val="00677DAC"/>
    <w:rsid w:val="00683FB4"/>
    <w:rsid w:val="00687574"/>
    <w:rsid w:val="00687E52"/>
    <w:rsid w:val="00692905"/>
    <w:rsid w:val="00692A09"/>
    <w:rsid w:val="00695ACA"/>
    <w:rsid w:val="00695E6C"/>
    <w:rsid w:val="006A1FD9"/>
    <w:rsid w:val="006A4441"/>
    <w:rsid w:val="006A4CDE"/>
    <w:rsid w:val="006A5921"/>
    <w:rsid w:val="006A6B18"/>
    <w:rsid w:val="006A6EF6"/>
    <w:rsid w:val="006A7B0F"/>
    <w:rsid w:val="006B0C79"/>
    <w:rsid w:val="006B10A3"/>
    <w:rsid w:val="006B48A4"/>
    <w:rsid w:val="006B5638"/>
    <w:rsid w:val="006B794D"/>
    <w:rsid w:val="006C031C"/>
    <w:rsid w:val="006C1F4C"/>
    <w:rsid w:val="006C4CDF"/>
    <w:rsid w:val="006C66C0"/>
    <w:rsid w:val="006C6F4F"/>
    <w:rsid w:val="006D2E02"/>
    <w:rsid w:val="006D3830"/>
    <w:rsid w:val="006E35C6"/>
    <w:rsid w:val="006E3D05"/>
    <w:rsid w:val="006E495D"/>
    <w:rsid w:val="006F09C0"/>
    <w:rsid w:val="006F2795"/>
    <w:rsid w:val="006F6195"/>
    <w:rsid w:val="006F6527"/>
    <w:rsid w:val="006F6812"/>
    <w:rsid w:val="0070204C"/>
    <w:rsid w:val="007020B2"/>
    <w:rsid w:val="00702F84"/>
    <w:rsid w:val="00704F67"/>
    <w:rsid w:val="007141C7"/>
    <w:rsid w:val="00714DC2"/>
    <w:rsid w:val="007168A9"/>
    <w:rsid w:val="00716D2B"/>
    <w:rsid w:val="00717EC8"/>
    <w:rsid w:val="00721064"/>
    <w:rsid w:val="00723016"/>
    <w:rsid w:val="00723F23"/>
    <w:rsid w:val="00724EEC"/>
    <w:rsid w:val="007279EF"/>
    <w:rsid w:val="0073427D"/>
    <w:rsid w:val="00734F75"/>
    <w:rsid w:val="00736806"/>
    <w:rsid w:val="00741AA3"/>
    <w:rsid w:val="00742FA7"/>
    <w:rsid w:val="0074790F"/>
    <w:rsid w:val="007557C0"/>
    <w:rsid w:val="007558CD"/>
    <w:rsid w:val="00761025"/>
    <w:rsid w:val="0076121A"/>
    <w:rsid w:val="00762DE6"/>
    <w:rsid w:val="00765E04"/>
    <w:rsid w:val="0077048F"/>
    <w:rsid w:val="0077190E"/>
    <w:rsid w:val="00772FC7"/>
    <w:rsid w:val="00773A8F"/>
    <w:rsid w:val="0077690D"/>
    <w:rsid w:val="007771A2"/>
    <w:rsid w:val="00782213"/>
    <w:rsid w:val="0078406C"/>
    <w:rsid w:val="007907BD"/>
    <w:rsid w:val="007916A7"/>
    <w:rsid w:val="007919F0"/>
    <w:rsid w:val="00791E1F"/>
    <w:rsid w:val="0079294A"/>
    <w:rsid w:val="007966D7"/>
    <w:rsid w:val="007975C9"/>
    <w:rsid w:val="007A0347"/>
    <w:rsid w:val="007A13F7"/>
    <w:rsid w:val="007A403B"/>
    <w:rsid w:val="007A5304"/>
    <w:rsid w:val="007A62DF"/>
    <w:rsid w:val="007A70AC"/>
    <w:rsid w:val="007B3E35"/>
    <w:rsid w:val="007B43CD"/>
    <w:rsid w:val="007B4586"/>
    <w:rsid w:val="007B5DCB"/>
    <w:rsid w:val="007B7700"/>
    <w:rsid w:val="007B7F52"/>
    <w:rsid w:val="007C27DF"/>
    <w:rsid w:val="007D0314"/>
    <w:rsid w:val="007D6CF0"/>
    <w:rsid w:val="007E02EA"/>
    <w:rsid w:val="007E1C39"/>
    <w:rsid w:val="007E20E8"/>
    <w:rsid w:val="007E54E5"/>
    <w:rsid w:val="007E687D"/>
    <w:rsid w:val="007E68CA"/>
    <w:rsid w:val="007F0729"/>
    <w:rsid w:val="007F0FE4"/>
    <w:rsid w:val="007F25C4"/>
    <w:rsid w:val="007F3F4E"/>
    <w:rsid w:val="007F4998"/>
    <w:rsid w:val="007F567B"/>
    <w:rsid w:val="007F7B49"/>
    <w:rsid w:val="00800517"/>
    <w:rsid w:val="00800D77"/>
    <w:rsid w:val="008045DA"/>
    <w:rsid w:val="00804F44"/>
    <w:rsid w:val="00805D89"/>
    <w:rsid w:val="00810700"/>
    <w:rsid w:val="008115E8"/>
    <w:rsid w:val="00812C68"/>
    <w:rsid w:val="00816EB6"/>
    <w:rsid w:val="0082046F"/>
    <w:rsid w:val="008250B3"/>
    <w:rsid w:val="00825267"/>
    <w:rsid w:val="00826A6C"/>
    <w:rsid w:val="00827F5E"/>
    <w:rsid w:val="008306DD"/>
    <w:rsid w:val="008322B6"/>
    <w:rsid w:val="00833F3C"/>
    <w:rsid w:val="008366E5"/>
    <w:rsid w:val="00837689"/>
    <w:rsid w:val="008402D8"/>
    <w:rsid w:val="00840E33"/>
    <w:rsid w:val="0084302B"/>
    <w:rsid w:val="00843609"/>
    <w:rsid w:val="00843F03"/>
    <w:rsid w:val="00844976"/>
    <w:rsid w:val="00844A03"/>
    <w:rsid w:val="008457F5"/>
    <w:rsid w:val="008473F5"/>
    <w:rsid w:val="00852C7D"/>
    <w:rsid w:val="008540C0"/>
    <w:rsid w:val="00854B39"/>
    <w:rsid w:val="00855667"/>
    <w:rsid w:val="00856306"/>
    <w:rsid w:val="00857217"/>
    <w:rsid w:val="008601E3"/>
    <w:rsid w:val="00862520"/>
    <w:rsid w:val="00866391"/>
    <w:rsid w:val="0087009F"/>
    <w:rsid w:val="008728AA"/>
    <w:rsid w:val="00872E91"/>
    <w:rsid w:val="0087496C"/>
    <w:rsid w:val="00874BCA"/>
    <w:rsid w:val="00875F32"/>
    <w:rsid w:val="00876896"/>
    <w:rsid w:val="00877556"/>
    <w:rsid w:val="0087755D"/>
    <w:rsid w:val="00877A48"/>
    <w:rsid w:val="008913FC"/>
    <w:rsid w:val="0089216D"/>
    <w:rsid w:val="00892FA1"/>
    <w:rsid w:val="0089466F"/>
    <w:rsid w:val="008965BB"/>
    <w:rsid w:val="008971C6"/>
    <w:rsid w:val="00897DE0"/>
    <w:rsid w:val="008A0B64"/>
    <w:rsid w:val="008A13DF"/>
    <w:rsid w:val="008A155B"/>
    <w:rsid w:val="008A253E"/>
    <w:rsid w:val="008A59D5"/>
    <w:rsid w:val="008A71D6"/>
    <w:rsid w:val="008B5A0E"/>
    <w:rsid w:val="008B6984"/>
    <w:rsid w:val="008B7D19"/>
    <w:rsid w:val="008C12A3"/>
    <w:rsid w:val="008C44E4"/>
    <w:rsid w:val="008C5007"/>
    <w:rsid w:val="008C7674"/>
    <w:rsid w:val="008D199E"/>
    <w:rsid w:val="008D31EC"/>
    <w:rsid w:val="008D4B59"/>
    <w:rsid w:val="008D5A6A"/>
    <w:rsid w:val="008D6B1B"/>
    <w:rsid w:val="008E2104"/>
    <w:rsid w:val="008E2CF2"/>
    <w:rsid w:val="008E5119"/>
    <w:rsid w:val="008F04B6"/>
    <w:rsid w:val="008F1C27"/>
    <w:rsid w:val="008F1F5E"/>
    <w:rsid w:val="008F2132"/>
    <w:rsid w:val="008F249D"/>
    <w:rsid w:val="008F41AA"/>
    <w:rsid w:val="008F5E49"/>
    <w:rsid w:val="00902AA4"/>
    <w:rsid w:val="00910BFD"/>
    <w:rsid w:val="00913A93"/>
    <w:rsid w:val="00915E71"/>
    <w:rsid w:val="00916FD6"/>
    <w:rsid w:val="00917BE9"/>
    <w:rsid w:val="00917EBA"/>
    <w:rsid w:val="0092030B"/>
    <w:rsid w:val="00923D57"/>
    <w:rsid w:val="009243D4"/>
    <w:rsid w:val="009314F4"/>
    <w:rsid w:val="00933DBF"/>
    <w:rsid w:val="00935748"/>
    <w:rsid w:val="00937C51"/>
    <w:rsid w:val="009405CC"/>
    <w:rsid w:val="009407C4"/>
    <w:rsid w:val="009415B6"/>
    <w:rsid w:val="00941936"/>
    <w:rsid w:val="0094647B"/>
    <w:rsid w:val="00946F89"/>
    <w:rsid w:val="0094707F"/>
    <w:rsid w:val="0095134C"/>
    <w:rsid w:val="00952ADE"/>
    <w:rsid w:val="00952FDF"/>
    <w:rsid w:val="00956E5D"/>
    <w:rsid w:val="00961A19"/>
    <w:rsid w:val="00965D72"/>
    <w:rsid w:val="00967971"/>
    <w:rsid w:val="0097013A"/>
    <w:rsid w:val="00971294"/>
    <w:rsid w:val="00976287"/>
    <w:rsid w:val="009769D7"/>
    <w:rsid w:val="009779D9"/>
    <w:rsid w:val="00977D70"/>
    <w:rsid w:val="00985FA8"/>
    <w:rsid w:val="00991AD7"/>
    <w:rsid w:val="009929A1"/>
    <w:rsid w:val="00994E6D"/>
    <w:rsid w:val="00994F57"/>
    <w:rsid w:val="00996FB6"/>
    <w:rsid w:val="009A011F"/>
    <w:rsid w:val="009A098D"/>
    <w:rsid w:val="009A3288"/>
    <w:rsid w:val="009A42CF"/>
    <w:rsid w:val="009A679B"/>
    <w:rsid w:val="009A7428"/>
    <w:rsid w:val="009B0785"/>
    <w:rsid w:val="009B1388"/>
    <w:rsid w:val="009B2B25"/>
    <w:rsid w:val="009B4865"/>
    <w:rsid w:val="009B5E2F"/>
    <w:rsid w:val="009B6014"/>
    <w:rsid w:val="009B7ECD"/>
    <w:rsid w:val="009C2CD7"/>
    <w:rsid w:val="009C303F"/>
    <w:rsid w:val="009C35D5"/>
    <w:rsid w:val="009C4525"/>
    <w:rsid w:val="009C4B31"/>
    <w:rsid w:val="009D1138"/>
    <w:rsid w:val="009D1597"/>
    <w:rsid w:val="009D3B9B"/>
    <w:rsid w:val="009D705F"/>
    <w:rsid w:val="009E2538"/>
    <w:rsid w:val="009F3E6E"/>
    <w:rsid w:val="009F637E"/>
    <w:rsid w:val="009F7103"/>
    <w:rsid w:val="00A04893"/>
    <w:rsid w:val="00A05E90"/>
    <w:rsid w:val="00A10261"/>
    <w:rsid w:val="00A14011"/>
    <w:rsid w:val="00A15BA2"/>
    <w:rsid w:val="00A20CE9"/>
    <w:rsid w:val="00A22AED"/>
    <w:rsid w:val="00A22C8F"/>
    <w:rsid w:val="00A234CC"/>
    <w:rsid w:val="00A2573E"/>
    <w:rsid w:val="00A271E1"/>
    <w:rsid w:val="00A2790F"/>
    <w:rsid w:val="00A3056B"/>
    <w:rsid w:val="00A31046"/>
    <w:rsid w:val="00A324F0"/>
    <w:rsid w:val="00A3283A"/>
    <w:rsid w:val="00A35B39"/>
    <w:rsid w:val="00A44D1F"/>
    <w:rsid w:val="00A4549B"/>
    <w:rsid w:val="00A51B4A"/>
    <w:rsid w:val="00A52D6C"/>
    <w:rsid w:val="00A54132"/>
    <w:rsid w:val="00A60243"/>
    <w:rsid w:val="00A603DF"/>
    <w:rsid w:val="00A60520"/>
    <w:rsid w:val="00A62FEF"/>
    <w:rsid w:val="00A6329C"/>
    <w:rsid w:val="00A65A18"/>
    <w:rsid w:val="00A70B0B"/>
    <w:rsid w:val="00A70CFC"/>
    <w:rsid w:val="00A73138"/>
    <w:rsid w:val="00A732D3"/>
    <w:rsid w:val="00A75DD8"/>
    <w:rsid w:val="00A76216"/>
    <w:rsid w:val="00A77CB1"/>
    <w:rsid w:val="00A77EB9"/>
    <w:rsid w:val="00A8288B"/>
    <w:rsid w:val="00A83363"/>
    <w:rsid w:val="00A83ABC"/>
    <w:rsid w:val="00A83EC9"/>
    <w:rsid w:val="00A86C49"/>
    <w:rsid w:val="00AA0715"/>
    <w:rsid w:val="00AA3AF7"/>
    <w:rsid w:val="00AA5202"/>
    <w:rsid w:val="00AA60D0"/>
    <w:rsid w:val="00AB03D7"/>
    <w:rsid w:val="00AB3016"/>
    <w:rsid w:val="00AB4B61"/>
    <w:rsid w:val="00AB69A6"/>
    <w:rsid w:val="00AC0305"/>
    <w:rsid w:val="00AC0C2E"/>
    <w:rsid w:val="00AC3082"/>
    <w:rsid w:val="00AC4C8E"/>
    <w:rsid w:val="00AC6691"/>
    <w:rsid w:val="00AC6C05"/>
    <w:rsid w:val="00AD110A"/>
    <w:rsid w:val="00AD731D"/>
    <w:rsid w:val="00AE10A8"/>
    <w:rsid w:val="00AE2310"/>
    <w:rsid w:val="00AE3F0D"/>
    <w:rsid w:val="00AE4379"/>
    <w:rsid w:val="00AE5542"/>
    <w:rsid w:val="00AE5EFA"/>
    <w:rsid w:val="00AF08FB"/>
    <w:rsid w:val="00AF1708"/>
    <w:rsid w:val="00AF3CF4"/>
    <w:rsid w:val="00AF41F0"/>
    <w:rsid w:val="00AF5432"/>
    <w:rsid w:val="00AF6DBD"/>
    <w:rsid w:val="00AF721F"/>
    <w:rsid w:val="00B022C1"/>
    <w:rsid w:val="00B04F99"/>
    <w:rsid w:val="00B06043"/>
    <w:rsid w:val="00B07A8B"/>
    <w:rsid w:val="00B12288"/>
    <w:rsid w:val="00B14732"/>
    <w:rsid w:val="00B157B9"/>
    <w:rsid w:val="00B16DE3"/>
    <w:rsid w:val="00B20645"/>
    <w:rsid w:val="00B226AB"/>
    <w:rsid w:val="00B23FD3"/>
    <w:rsid w:val="00B26531"/>
    <w:rsid w:val="00B26938"/>
    <w:rsid w:val="00B31C00"/>
    <w:rsid w:val="00B378C6"/>
    <w:rsid w:val="00B45D52"/>
    <w:rsid w:val="00B50101"/>
    <w:rsid w:val="00B51DF2"/>
    <w:rsid w:val="00B53E5D"/>
    <w:rsid w:val="00B550AF"/>
    <w:rsid w:val="00B57879"/>
    <w:rsid w:val="00B57C4B"/>
    <w:rsid w:val="00B60FF2"/>
    <w:rsid w:val="00B61131"/>
    <w:rsid w:val="00B65085"/>
    <w:rsid w:val="00B67E00"/>
    <w:rsid w:val="00B70282"/>
    <w:rsid w:val="00B72816"/>
    <w:rsid w:val="00B76C69"/>
    <w:rsid w:val="00B81FF2"/>
    <w:rsid w:val="00B82579"/>
    <w:rsid w:val="00B82F87"/>
    <w:rsid w:val="00B83192"/>
    <w:rsid w:val="00B85C2D"/>
    <w:rsid w:val="00B913D1"/>
    <w:rsid w:val="00B92E7B"/>
    <w:rsid w:val="00B93BD6"/>
    <w:rsid w:val="00B94B80"/>
    <w:rsid w:val="00B96F4E"/>
    <w:rsid w:val="00B9754A"/>
    <w:rsid w:val="00BA2897"/>
    <w:rsid w:val="00BA4C94"/>
    <w:rsid w:val="00BB2774"/>
    <w:rsid w:val="00BC00BA"/>
    <w:rsid w:val="00BC01C3"/>
    <w:rsid w:val="00BC0CAF"/>
    <w:rsid w:val="00BC1931"/>
    <w:rsid w:val="00BC37C2"/>
    <w:rsid w:val="00BD1EBA"/>
    <w:rsid w:val="00BD3A8D"/>
    <w:rsid w:val="00BD5717"/>
    <w:rsid w:val="00BD694A"/>
    <w:rsid w:val="00BE5CCA"/>
    <w:rsid w:val="00BF11AB"/>
    <w:rsid w:val="00C01060"/>
    <w:rsid w:val="00C024B9"/>
    <w:rsid w:val="00C02D5C"/>
    <w:rsid w:val="00C02D6C"/>
    <w:rsid w:val="00C1108A"/>
    <w:rsid w:val="00C11E44"/>
    <w:rsid w:val="00C1233F"/>
    <w:rsid w:val="00C1721D"/>
    <w:rsid w:val="00C20B00"/>
    <w:rsid w:val="00C21AB9"/>
    <w:rsid w:val="00C21E78"/>
    <w:rsid w:val="00C268FB"/>
    <w:rsid w:val="00C31D7D"/>
    <w:rsid w:val="00C32969"/>
    <w:rsid w:val="00C34368"/>
    <w:rsid w:val="00C42DCE"/>
    <w:rsid w:val="00C44E85"/>
    <w:rsid w:val="00C44EE5"/>
    <w:rsid w:val="00C45F56"/>
    <w:rsid w:val="00C51AB2"/>
    <w:rsid w:val="00C5379A"/>
    <w:rsid w:val="00C557EA"/>
    <w:rsid w:val="00C62807"/>
    <w:rsid w:val="00C628D7"/>
    <w:rsid w:val="00C66D3C"/>
    <w:rsid w:val="00C70076"/>
    <w:rsid w:val="00C72D5C"/>
    <w:rsid w:val="00C75CE8"/>
    <w:rsid w:val="00C75F74"/>
    <w:rsid w:val="00C7635B"/>
    <w:rsid w:val="00C766CB"/>
    <w:rsid w:val="00C767E3"/>
    <w:rsid w:val="00C83C8E"/>
    <w:rsid w:val="00C846FE"/>
    <w:rsid w:val="00C84B51"/>
    <w:rsid w:val="00C92A63"/>
    <w:rsid w:val="00C94D9B"/>
    <w:rsid w:val="00CA0653"/>
    <w:rsid w:val="00CA2CEF"/>
    <w:rsid w:val="00CA6ABF"/>
    <w:rsid w:val="00CA6CF1"/>
    <w:rsid w:val="00CA6F04"/>
    <w:rsid w:val="00CA7919"/>
    <w:rsid w:val="00CB1821"/>
    <w:rsid w:val="00CB1A7D"/>
    <w:rsid w:val="00CB5CD4"/>
    <w:rsid w:val="00CB7AB2"/>
    <w:rsid w:val="00CC0235"/>
    <w:rsid w:val="00CC105D"/>
    <w:rsid w:val="00CC3C19"/>
    <w:rsid w:val="00CC58D4"/>
    <w:rsid w:val="00CD196E"/>
    <w:rsid w:val="00CD2682"/>
    <w:rsid w:val="00CD2768"/>
    <w:rsid w:val="00CD2C79"/>
    <w:rsid w:val="00CD63E5"/>
    <w:rsid w:val="00CD7753"/>
    <w:rsid w:val="00CE1556"/>
    <w:rsid w:val="00CE3675"/>
    <w:rsid w:val="00CE692A"/>
    <w:rsid w:val="00CE6C6A"/>
    <w:rsid w:val="00CE6F33"/>
    <w:rsid w:val="00CE793A"/>
    <w:rsid w:val="00CF0E64"/>
    <w:rsid w:val="00CF254F"/>
    <w:rsid w:val="00CF38D4"/>
    <w:rsid w:val="00CF548A"/>
    <w:rsid w:val="00CF567B"/>
    <w:rsid w:val="00CF5D2C"/>
    <w:rsid w:val="00CF7A21"/>
    <w:rsid w:val="00D02CAE"/>
    <w:rsid w:val="00D030CD"/>
    <w:rsid w:val="00D042B6"/>
    <w:rsid w:val="00D108BA"/>
    <w:rsid w:val="00D11C72"/>
    <w:rsid w:val="00D12230"/>
    <w:rsid w:val="00D12A4C"/>
    <w:rsid w:val="00D1443D"/>
    <w:rsid w:val="00D1559B"/>
    <w:rsid w:val="00D16DDA"/>
    <w:rsid w:val="00D1774C"/>
    <w:rsid w:val="00D17E80"/>
    <w:rsid w:val="00D203DA"/>
    <w:rsid w:val="00D21FFC"/>
    <w:rsid w:val="00D220F0"/>
    <w:rsid w:val="00D24891"/>
    <w:rsid w:val="00D301E3"/>
    <w:rsid w:val="00D31D48"/>
    <w:rsid w:val="00D348F2"/>
    <w:rsid w:val="00D40D5F"/>
    <w:rsid w:val="00D4141A"/>
    <w:rsid w:val="00D41730"/>
    <w:rsid w:val="00D43022"/>
    <w:rsid w:val="00D521E8"/>
    <w:rsid w:val="00D52456"/>
    <w:rsid w:val="00D54469"/>
    <w:rsid w:val="00D600CC"/>
    <w:rsid w:val="00D607DE"/>
    <w:rsid w:val="00D67EFC"/>
    <w:rsid w:val="00D7155A"/>
    <w:rsid w:val="00D71853"/>
    <w:rsid w:val="00D73F6B"/>
    <w:rsid w:val="00D819A0"/>
    <w:rsid w:val="00D832CC"/>
    <w:rsid w:val="00D835B9"/>
    <w:rsid w:val="00D85E92"/>
    <w:rsid w:val="00D85F6C"/>
    <w:rsid w:val="00D87025"/>
    <w:rsid w:val="00D87DBF"/>
    <w:rsid w:val="00D90794"/>
    <w:rsid w:val="00D91393"/>
    <w:rsid w:val="00DA392A"/>
    <w:rsid w:val="00DA7FE7"/>
    <w:rsid w:val="00DB33F2"/>
    <w:rsid w:val="00DB5D2D"/>
    <w:rsid w:val="00DD35BF"/>
    <w:rsid w:val="00DD431A"/>
    <w:rsid w:val="00DD4EA2"/>
    <w:rsid w:val="00DD6520"/>
    <w:rsid w:val="00DD6DD8"/>
    <w:rsid w:val="00DD6EC1"/>
    <w:rsid w:val="00DE18AC"/>
    <w:rsid w:val="00DE19FD"/>
    <w:rsid w:val="00DE426F"/>
    <w:rsid w:val="00DE4270"/>
    <w:rsid w:val="00DF0E7B"/>
    <w:rsid w:val="00DF6D85"/>
    <w:rsid w:val="00E01820"/>
    <w:rsid w:val="00E04E26"/>
    <w:rsid w:val="00E104C8"/>
    <w:rsid w:val="00E10B20"/>
    <w:rsid w:val="00E133E4"/>
    <w:rsid w:val="00E1490E"/>
    <w:rsid w:val="00E17267"/>
    <w:rsid w:val="00E17C7B"/>
    <w:rsid w:val="00E201EC"/>
    <w:rsid w:val="00E221C2"/>
    <w:rsid w:val="00E223BF"/>
    <w:rsid w:val="00E23ABD"/>
    <w:rsid w:val="00E25C7D"/>
    <w:rsid w:val="00E26929"/>
    <w:rsid w:val="00E27008"/>
    <w:rsid w:val="00E30F95"/>
    <w:rsid w:val="00E32847"/>
    <w:rsid w:val="00E3337C"/>
    <w:rsid w:val="00E34C72"/>
    <w:rsid w:val="00E3528C"/>
    <w:rsid w:val="00E359AF"/>
    <w:rsid w:val="00E36631"/>
    <w:rsid w:val="00E3798D"/>
    <w:rsid w:val="00E405EC"/>
    <w:rsid w:val="00E414E9"/>
    <w:rsid w:val="00E43CD5"/>
    <w:rsid w:val="00E463C0"/>
    <w:rsid w:val="00E4776F"/>
    <w:rsid w:val="00E502AA"/>
    <w:rsid w:val="00E52E8F"/>
    <w:rsid w:val="00E541E3"/>
    <w:rsid w:val="00E546EC"/>
    <w:rsid w:val="00E5524D"/>
    <w:rsid w:val="00E62640"/>
    <w:rsid w:val="00E651DC"/>
    <w:rsid w:val="00E675F8"/>
    <w:rsid w:val="00E7457F"/>
    <w:rsid w:val="00E767E2"/>
    <w:rsid w:val="00E771EA"/>
    <w:rsid w:val="00E778BB"/>
    <w:rsid w:val="00E77B78"/>
    <w:rsid w:val="00E77DC2"/>
    <w:rsid w:val="00E8255F"/>
    <w:rsid w:val="00E826F1"/>
    <w:rsid w:val="00E829BC"/>
    <w:rsid w:val="00E83ADD"/>
    <w:rsid w:val="00E83B9D"/>
    <w:rsid w:val="00E84238"/>
    <w:rsid w:val="00E85083"/>
    <w:rsid w:val="00E86EFC"/>
    <w:rsid w:val="00E90182"/>
    <w:rsid w:val="00E9121B"/>
    <w:rsid w:val="00E91C27"/>
    <w:rsid w:val="00E93B4F"/>
    <w:rsid w:val="00E9607E"/>
    <w:rsid w:val="00E9648F"/>
    <w:rsid w:val="00EA0D94"/>
    <w:rsid w:val="00EA243F"/>
    <w:rsid w:val="00EA24EA"/>
    <w:rsid w:val="00EA45A6"/>
    <w:rsid w:val="00EA69AB"/>
    <w:rsid w:val="00EA7872"/>
    <w:rsid w:val="00EB0C63"/>
    <w:rsid w:val="00EB199E"/>
    <w:rsid w:val="00EB4B72"/>
    <w:rsid w:val="00EB6B9D"/>
    <w:rsid w:val="00EC2A0A"/>
    <w:rsid w:val="00EC53C3"/>
    <w:rsid w:val="00ED0D4D"/>
    <w:rsid w:val="00ED13EF"/>
    <w:rsid w:val="00ED2516"/>
    <w:rsid w:val="00ED288F"/>
    <w:rsid w:val="00ED2AC2"/>
    <w:rsid w:val="00ED3E76"/>
    <w:rsid w:val="00ED4A62"/>
    <w:rsid w:val="00ED7914"/>
    <w:rsid w:val="00EE449C"/>
    <w:rsid w:val="00EE626A"/>
    <w:rsid w:val="00EE62E4"/>
    <w:rsid w:val="00EF092D"/>
    <w:rsid w:val="00EF09BE"/>
    <w:rsid w:val="00EF1FF6"/>
    <w:rsid w:val="00EF3D4A"/>
    <w:rsid w:val="00F01210"/>
    <w:rsid w:val="00F01A11"/>
    <w:rsid w:val="00F0338D"/>
    <w:rsid w:val="00F0465E"/>
    <w:rsid w:val="00F0478E"/>
    <w:rsid w:val="00F04F6E"/>
    <w:rsid w:val="00F12347"/>
    <w:rsid w:val="00F128C8"/>
    <w:rsid w:val="00F13423"/>
    <w:rsid w:val="00F13FA1"/>
    <w:rsid w:val="00F15B87"/>
    <w:rsid w:val="00F21EE8"/>
    <w:rsid w:val="00F22C67"/>
    <w:rsid w:val="00F23D49"/>
    <w:rsid w:val="00F279B9"/>
    <w:rsid w:val="00F3178A"/>
    <w:rsid w:val="00F31F3D"/>
    <w:rsid w:val="00F32888"/>
    <w:rsid w:val="00F34C93"/>
    <w:rsid w:val="00F34EE2"/>
    <w:rsid w:val="00F35CFA"/>
    <w:rsid w:val="00F4395F"/>
    <w:rsid w:val="00F44F33"/>
    <w:rsid w:val="00F501FA"/>
    <w:rsid w:val="00F50219"/>
    <w:rsid w:val="00F5148E"/>
    <w:rsid w:val="00F5252F"/>
    <w:rsid w:val="00F53F5E"/>
    <w:rsid w:val="00F546DC"/>
    <w:rsid w:val="00F5471A"/>
    <w:rsid w:val="00F56D41"/>
    <w:rsid w:val="00F572BA"/>
    <w:rsid w:val="00F678A1"/>
    <w:rsid w:val="00F70BB8"/>
    <w:rsid w:val="00F7492D"/>
    <w:rsid w:val="00F75FCD"/>
    <w:rsid w:val="00F81D26"/>
    <w:rsid w:val="00F823AD"/>
    <w:rsid w:val="00F85567"/>
    <w:rsid w:val="00F90FCB"/>
    <w:rsid w:val="00F93845"/>
    <w:rsid w:val="00F94ACB"/>
    <w:rsid w:val="00FA0767"/>
    <w:rsid w:val="00FA2608"/>
    <w:rsid w:val="00FA383C"/>
    <w:rsid w:val="00FA413D"/>
    <w:rsid w:val="00FA4913"/>
    <w:rsid w:val="00FA4EEA"/>
    <w:rsid w:val="00FB05A6"/>
    <w:rsid w:val="00FB184D"/>
    <w:rsid w:val="00FB21E3"/>
    <w:rsid w:val="00FB2C60"/>
    <w:rsid w:val="00FB435C"/>
    <w:rsid w:val="00FB64A9"/>
    <w:rsid w:val="00FC1471"/>
    <w:rsid w:val="00FC3459"/>
    <w:rsid w:val="00FC417E"/>
    <w:rsid w:val="00FC57AC"/>
    <w:rsid w:val="00FD22D5"/>
    <w:rsid w:val="00FE166B"/>
    <w:rsid w:val="00FE25A4"/>
    <w:rsid w:val="00FE2A61"/>
    <w:rsid w:val="00FE6049"/>
    <w:rsid w:val="00FE6433"/>
    <w:rsid w:val="00FE6439"/>
    <w:rsid w:val="00FF0710"/>
    <w:rsid w:val="00FF3EB6"/>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allowincell="f" fill="f" fillcolor="white" stroke="f">
      <v:fill color="white" on="f"/>
      <v:stroke on="f"/>
      <o:colormru v:ext="edit" colors="#c8c8c8,#ff4f00,#e8a900,#003845"/>
      <o:colormenu v:ext="edit" fillcolor="none [1629]" strokecolor="none"/>
    </o:shapedefaults>
    <o:shapelayout v:ext="edit">
      <o:idmap v:ext="edit" data="1"/>
      <o:regrouptable v:ext="edit">
        <o:entry new="1" old="0"/>
      </o:regrouptable>
    </o:shapelayout>
  </w:shapeDefaults>
  <w:decimalSymbol w:val="."/>
  <w:listSeparator w:val=","/>
  <w15:docId w15:val="{82E69267-F104-4D7C-904D-F7AEA64D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C2F"/>
    <w:pPr>
      <w:spacing w:after="240" w:line="220" w:lineRule="atLeast"/>
      <w:ind w:left="102"/>
      <w:jc w:val="both"/>
    </w:pPr>
    <w:rPr>
      <w:rFonts w:ascii="Arial" w:hAnsi="Arial" w:cs="Arial"/>
      <w:sz w:val="22"/>
      <w:szCs w:val="24"/>
    </w:rPr>
  </w:style>
  <w:style w:type="paragraph" w:styleId="Heading1">
    <w:name w:val="heading 1"/>
    <w:basedOn w:val="HeadingBase"/>
    <w:next w:val="BodyText"/>
    <w:link w:val="Heading1Char"/>
    <w:uiPriority w:val="9"/>
    <w:qFormat/>
    <w:rsid w:val="00AF6DBD"/>
    <w:pPr>
      <w:spacing w:before="220" w:after="220"/>
      <w:ind w:left="-2520"/>
      <w:outlineLvl w:val="0"/>
    </w:pPr>
    <w:rPr>
      <w:spacing w:val="-5"/>
      <w:kern w:val="28"/>
      <w:sz w:val="22"/>
    </w:rPr>
  </w:style>
  <w:style w:type="paragraph" w:styleId="Heading2">
    <w:name w:val="heading 2"/>
    <w:basedOn w:val="HeadingBase"/>
    <w:next w:val="BodyText"/>
    <w:link w:val="Heading2Char"/>
    <w:qFormat/>
    <w:rsid w:val="00AF6DBD"/>
    <w:pPr>
      <w:spacing w:before="220"/>
      <w:outlineLvl w:val="1"/>
    </w:pPr>
    <w:rPr>
      <w:b/>
    </w:rPr>
  </w:style>
  <w:style w:type="paragraph" w:styleId="Heading3">
    <w:name w:val="heading 3"/>
    <w:basedOn w:val="HeadingBase"/>
    <w:next w:val="BodyText"/>
    <w:link w:val="Heading3Char"/>
    <w:qFormat/>
    <w:rsid w:val="00AF6DBD"/>
    <w:pPr>
      <w:spacing w:after="220"/>
      <w:outlineLvl w:val="2"/>
    </w:pPr>
    <w:rPr>
      <w:rFonts w:ascii="Times New Roman" w:hAnsi="Times New Roman"/>
      <w:i/>
      <w:spacing w:val="-2"/>
      <w:sz w:val="20"/>
    </w:rPr>
  </w:style>
  <w:style w:type="paragraph" w:styleId="Heading4">
    <w:name w:val="heading 4"/>
    <w:basedOn w:val="HeadingBase"/>
    <w:next w:val="BodyText"/>
    <w:link w:val="Heading4Char"/>
    <w:qFormat/>
    <w:rsid w:val="00AF6DBD"/>
    <w:pPr>
      <w:spacing w:after="220"/>
      <w:outlineLvl w:val="3"/>
    </w:pPr>
    <w:rPr>
      <w:sz w:val="20"/>
    </w:rPr>
  </w:style>
  <w:style w:type="paragraph" w:styleId="Heading5">
    <w:name w:val="heading 5"/>
    <w:basedOn w:val="HeadingBase"/>
    <w:next w:val="BodyText"/>
    <w:qFormat/>
    <w:rsid w:val="00AF6DBD"/>
    <w:pPr>
      <w:outlineLvl w:val="4"/>
    </w:pPr>
  </w:style>
  <w:style w:type="paragraph" w:styleId="Heading6">
    <w:name w:val="heading 6"/>
    <w:basedOn w:val="Normal"/>
    <w:next w:val="Normal"/>
    <w:link w:val="Heading6Char"/>
    <w:qFormat/>
    <w:rsid w:val="00AF6DBD"/>
    <w:pPr>
      <w:spacing w:before="240" w:after="60"/>
      <w:ind w:right="-360"/>
      <w:outlineLvl w:val="5"/>
    </w:pPr>
    <w:rPr>
      <w:i/>
    </w:rPr>
  </w:style>
  <w:style w:type="paragraph" w:styleId="Heading7">
    <w:name w:val="heading 7"/>
    <w:basedOn w:val="Normal"/>
    <w:next w:val="Normal"/>
    <w:link w:val="Heading7Char"/>
    <w:unhideWhenUsed/>
    <w:qFormat/>
    <w:rsid w:val="008D199E"/>
    <w:pPr>
      <w:keepNext/>
      <w:keepLines/>
      <w:spacing w:before="40" w:after="0" w:line="240" w:lineRule="auto"/>
      <w:ind w:left="0"/>
      <w:jc w:val="left"/>
      <w:outlineLvl w:val="6"/>
    </w:pPr>
    <w:rPr>
      <w:rFonts w:asciiTheme="majorHAnsi" w:eastAsiaTheme="majorEastAsia" w:hAnsiTheme="majorHAnsi" w:cstheme="majorBidi"/>
      <w:i/>
      <w:iCs/>
      <w:color w:val="243F60" w:themeColor="accent1" w:themeShade="7F"/>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6DBD"/>
    <w:pPr>
      <w:spacing w:after="220"/>
      <w:ind w:right="-360"/>
    </w:pPr>
  </w:style>
  <w:style w:type="paragraph" w:customStyle="1" w:styleId="Achievement">
    <w:name w:val="Achievement"/>
    <w:basedOn w:val="BodyText"/>
    <w:autoRedefine/>
    <w:rsid w:val="00AF6DBD"/>
    <w:pPr>
      <w:numPr>
        <w:numId w:val="1"/>
      </w:numPr>
      <w:tabs>
        <w:tab w:val="clear" w:pos="360"/>
      </w:tabs>
      <w:spacing w:after="60"/>
      <w:ind w:right="0"/>
    </w:pPr>
  </w:style>
  <w:style w:type="paragraph" w:customStyle="1" w:styleId="Address1">
    <w:name w:val="Address 1"/>
    <w:basedOn w:val="Normal"/>
    <w:rsid w:val="00AF6DBD"/>
    <w:pPr>
      <w:spacing w:line="200" w:lineRule="atLeast"/>
    </w:pPr>
    <w:rPr>
      <w:sz w:val="16"/>
    </w:rPr>
  </w:style>
  <w:style w:type="paragraph" w:customStyle="1" w:styleId="Address2">
    <w:name w:val="Address 2"/>
    <w:basedOn w:val="Normal"/>
    <w:rsid w:val="00AF6DBD"/>
    <w:pPr>
      <w:spacing w:line="200" w:lineRule="atLeast"/>
    </w:pPr>
    <w:rPr>
      <w:sz w:val="16"/>
    </w:rPr>
  </w:style>
  <w:style w:type="paragraph" w:styleId="BodyTextIndent">
    <w:name w:val="Body Text Indent"/>
    <w:basedOn w:val="BodyText"/>
    <w:rsid w:val="00AF6DBD"/>
    <w:pPr>
      <w:ind w:left="720"/>
    </w:pPr>
  </w:style>
  <w:style w:type="paragraph" w:customStyle="1" w:styleId="CityState">
    <w:name w:val="City/State"/>
    <w:basedOn w:val="BodyText"/>
    <w:next w:val="BodyText"/>
    <w:rsid w:val="00AF6DBD"/>
    <w:pPr>
      <w:keepNext/>
    </w:pPr>
  </w:style>
  <w:style w:type="paragraph" w:customStyle="1" w:styleId="CompanyName">
    <w:name w:val="Company Name"/>
    <w:basedOn w:val="Normal"/>
    <w:next w:val="Normal"/>
    <w:autoRedefine/>
    <w:rsid w:val="00AF6DBD"/>
    <w:pPr>
      <w:tabs>
        <w:tab w:val="left" w:pos="2160"/>
        <w:tab w:val="right" w:pos="6480"/>
      </w:tabs>
      <w:spacing w:before="220" w:after="40"/>
      <w:ind w:right="-360"/>
    </w:pPr>
  </w:style>
  <w:style w:type="paragraph" w:customStyle="1" w:styleId="CompanyNameOne">
    <w:name w:val="Company Name One"/>
    <w:basedOn w:val="CompanyName"/>
    <w:next w:val="Normal"/>
    <w:rsid w:val="00AF6DBD"/>
  </w:style>
  <w:style w:type="paragraph" w:styleId="Date">
    <w:name w:val="Date"/>
    <w:basedOn w:val="BodyText"/>
    <w:rsid w:val="00AF6DBD"/>
    <w:pPr>
      <w:keepNext/>
    </w:pPr>
  </w:style>
  <w:style w:type="paragraph" w:customStyle="1" w:styleId="DocumentLabel">
    <w:name w:val="Document Label"/>
    <w:basedOn w:val="Normal"/>
    <w:next w:val="Normal"/>
    <w:rsid w:val="00AF6DBD"/>
    <w:pPr>
      <w:spacing w:after="220"/>
      <w:ind w:right="-360"/>
    </w:pPr>
    <w:rPr>
      <w:spacing w:val="-20"/>
      <w:sz w:val="48"/>
    </w:rPr>
  </w:style>
  <w:style w:type="character" w:styleId="Emphasis">
    <w:name w:val="Emphasis"/>
    <w:uiPriority w:val="20"/>
    <w:qFormat/>
    <w:rsid w:val="00AF6DBD"/>
    <w:rPr>
      <w:rFonts w:ascii="Arial" w:hAnsi="Arial"/>
      <w:b/>
      <w:spacing w:val="-8"/>
      <w:sz w:val="18"/>
    </w:rPr>
  </w:style>
  <w:style w:type="paragraph" w:customStyle="1" w:styleId="HeaderBase">
    <w:name w:val="Header Base"/>
    <w:basedOn w:val="Normal"/>
    <w:rsid w:val="00AF6DBD"/>
    <w:pPr>
      <w:ind w:right="-360"/>
    </w:pPr>
  </w:style>
  <w:style w:type="paragraph" w:styleId="Footer">
    <w:name w:val="footer"/>
    <w:basedOn w:val="HeaderBase"/>
    <w:link w:val="FooterChar"/>
    <w:rsid w:val="00AF6DBD"/>
    <w:pPr>
      <w:tabs>
        <w:tab w:val="right" w:pos="6840"/>
      </w:tabs>
    </w:pPr>
    <w:rPr>
      <w:b/>
      <w:sz w:val="18"/>
    </w:rPr>
  </w:style>
  <w:style w:type="paragraph" w:styleId="Header">
    <w:name w:val="header"/>
    <w:basedOn w:val="HeaderBase"/>
    <w:rsid w:val="00AF6DBD"/>
  </w:style>
  <w:style w:type="paragraph" w:customStyle="1" w:styleId="HeadingBase">
    <w:name w:val="Heading Base"/>
    <w:basedOn w:val="BodyText"/>
    <w:next w:val="BodyText"/>
    <w:rsid w:val="00AF6DBD"/>
    <w:pPr>
      <w:keepNext/>
      <w:keepLines/>
      <w:spacing w:after="0"/>
    </w:pPr>
    <w:rPr>
      <w:spacing w:val="-4"/>
      <w:sz w:val="18"/>
    </w:rPr>
  </w:style>
  <w:style w:type="paragraph" w:customStyle="1" w:styleId="Institution">
    <w:name w:val="Institution"/>
    <w:basedOn w:val="Normal"/>
    <w:next w:val="Achievement"/>
    <w:autoRedefine/>
    <w:rsid w:val="00AF6DBD"/>
    <w:pPr>
      <w:tabs>
        <w:tab w:val="left" w:pos="2160"/>
        <w:tab w:val="right" w:pos="6480"/>
      </w:tabs>
      <w:spacing w:before="220" w:after="60"/>
      <w:ind w:right="-360"/>
    </w:pPr>
  </w:style>
  <w:style w:type="character" w:customStyle="1" w:styleId="Job">
    <w:name w:val="Job"/>
    <w:basedOn w:val="DefaultParagraphFont"/>
    <w:rsid w:val="00AF6DBD"/>
  </w:style>
  <w:style w:type="paragraph" w:customStyle="1" w:styleId="JobTitle">
    <w:name w:val="Job Title"/>
    <w:next w:val="Achievement"/>
    <w:rsid w:val="00AF6DBD"/>
    <w:pPr>
      <w:spacing w:after="40" w:line="220" w:lineRule="atLeast"/>
    </w:pPr>
    <w:rPr>
      <w:rFonts w:ascii="Arial" w:hAnsi="Arial"/>
      <w:b/>
      <w:spacing w:val="-10"/>
    </w:rPr>
  </w:style>
  <w:style w:type="character" w:customStyle="1" w:styleId="Lead-inEmphasis">
    <w:name w:val="Lead-in Emphasis"/>
    <w:rsid w:val="00AF6DBD"/>
    <w:rPr>
      <w:rFonts w:ascii="Arial" w:hAnsi="Arial"/>
      <w:b/>
      <w:spacing w:val="-8"/>
      <w:sz w:val="18"/>
    </w:rPr>
  </w:style>
  <w:style w:type="paragraph" w:customStyle="1" w:styleId="Name">
    <w:name w:val="Name"/>
    <w:basedOn w:val="Normal"/>
    <w:next w:val="Normal"/>
    <w:autoRedefine/>
    <w:rsid w:val="00AB03D7"/>
    <w:pPr>
      <w:spacing w:after="120" w:line="0" w:lineRule="atLeast"/>
      <w:ind w:left="0" w:right="-425"/>
    </w:pPr>
    <w:rPr>
      <w:rFonts w:ascii="Calibri Light" w:hAnsi="Calibri Light" w:cs="Calibri Light"/>
      <w:b/>
      <w:color w:val="E36C0A" w:themeColor="accent6" w:themeShade="BF"/>
      <w:spacing w:val="-15"/>
      <w:sz w:val="48"/>
      <w:szCs w:val="48"/>
    </w:rPr>
  </w:style>
  <w:style w:type="paragraph" w:customStyle="1" w:styleId="NoTitle">
    <w:name w:val="No Title"/>
    <w:basedOn w:val="Normal"/>
    <w:rsid w:val="00AF6DBD"/>
    <w:pPr>
      <w:pBdr>
        <w:top w:val="single" w:sz="6" w:space="2" w:color="FFFFFF"/>
        <w:left w:val="single" w:sz="6" w:space="2" w:color="FFFFFF"/>
        <w:bottom w:val="single" w:sz="6" w:space="2" w:color="FFFFFF"/>
        <w:right w:val="single" w:sz="6" w:space="2" w:color="FFFFFF"/>
      </w:pBdr>
      <w:spacing w:before="120" w:line="280" w:lineRule="atLeast"/>
    </w:pPr>
    <w:rPr>
      <w:b/>
      <w:spacing w:val="-10"/>
      <w:position w:val="7"/>
    </w:rPr>
  </w:style>
  <w:style w:type="paragraph" w:customStyle="1" w:styleId="Objective">
    <w:name w:val="Objective"/>
    <w:basedOn w:val="Normal"/>
    <w:link w:val="ObjectiveChar"/>
    <w:rsid w:val="000D033B"/>
    <w:pPr>
      <w:spacing w:after="120"/>
      <w:ind w:left="125"/>
    </w:pPr>
    <w:rPr>
      <w:rFonts w:ascii="Trebuchet MS" w:hAnsi="Trebuchet MS"/>
      <w:b/>
      <w:sz w:val="24"/>
    </w:rPr>
  </w:style>
  <w:style w:type="character" w:styleId="PageNumber">
    <w:name w:val="page number"/>
    <w:rsid w:val="00AF6DBD"/>
    <w:rPr>
      <w:rFonts w:ascii="Arial" w:hAnsi="Arial"/>
      <w:b/>
      <w:sz w:val="18"/>
    </w:rPr>
  </w:style>
  <w:style w:type="paragraph" w:customStyle="1" w:styleId="SectionTitle">
    <w:name w:val="Section Title"/>
    <w:basedOn w:val="Normal"/>
    <w:next w:val="Normal"/>
    <w:autoRedefine/>
    <w:rsid w:val="00E767E2"/>
    <w:pPr>
      <w:shd w:val="pct10" w:color="auto" w:fill="auto"/>
      <w:spacing w:afterLines="240" w:line="280" w:lineRule="atLeast"/>
      <w:jc w:val="left"/>
    </w:pPr>
    <w:rPr>
      <w:rFonts w:ascii="Trebuchet MS" w:hAnsi="Trebuchet MS"/>
      <w:b/>
      <w:spacing w:val="-10"/>
      <w:sz w:val="28"/>
      <w:szCs w:val="28"/>
      <w:lang w:eastAsia="en-AU"/>
    </w:rPr>
  </w:style>
  <w:style w:type="paragraph" w:customStyle="1" w:styleId="SectionSubtitle">
    <w:name w:val="Section Subtitle"/>
    <w:basedOn w:val="SectionTitle"/>
    <w:next w:val="Normal"/>
    <w:rsid w:val="00AF6DBD"/>
    <w:rPr>
      <w:b w:val="0"/>
      <w:spacing w:val="0"/>
      <w:position w:val="6"/>
    </w:rPr>
  </w:style>
  <w:style w:type="paragraph" w:styleId="BalloonText">
    <w:name w:val="Balloon Text"/>
    <w:basedOn w:val="Normal"/>
    <w:link w:val="BalloonTextChar"/>
    <w:semiHidden/>
    <w:rsid w:val="007B43CD"/>
    <w:rPr>
      <w:rFonts w:ascii="Tahoma" w:hAnsi="Tahoma" w:cs="Tahoma"/>
      <w:sz w:val="16"/>
      <w:szCs w:val="16"/>
    </w:rPr>
  </w:style>
  <w:style w:type="paragraph" w:customStyle="1" w:styleId="PersonalInfo">
    <w:name w:val="Personal Info"/>
    <w:basedOn w:val="Achievement"/>
    <w:rsid w:val="00AF6DBD"/>
    <w:pPr>
      <w:spacing w:before="220"/>
    </w:pPr>
  </w:style>
  <w:style w:type="paragraph" w:customStyle="1" w:styleId="CM15">
    <w:name w:val="CM15"/>
    <w:basedOn w:val="Normal"/>
    <w:next w:val="Normal"/>
    <w:rsid w:val="00A76216"/>
    <w:pPr>
      <w:widowControl w:val="0"/>
      <w:autoSpaceDE w:val="0"/>
      <w:autoSpaceDN w:val="0"/>
      <w:adjustRightInd w:val="0"/>
      <w:spacing w:after="275"/>
    </w:pPr>
    <w:rPr>
      <w:sz w:val="24"/>
    </w:rPr>
  </w:style>
  <w:style w:type="paragraph" w:customStyle="1" w:styleId="Default">
    <w:name w:val="Default"/>
    <w:rsid w:val="00A76216"/>
    <w:pPr>
      <w:widowControl w:val="0"/>
      <w:autoSpaceDE w:val="0"/>
      <w:autoSpaceDN w:val="0"/>
      <w:adjustRightInd w:val="0"/>
    </w:pPr>
    <w:rPr>
      <w:color w:val="000000"/>
      <w:sz w:val="24"/>
      <w:szCs w:val="24"/>
    </w:rPr>
  </w:style>
  <w:style w:type="paragraph" w:styleId="Caption">
    <w:name w:val="caption"/>
    <w:basedOn w:val="Normal"/>
    <w:next w:val="Normal"/>
    <w:qFormat/>
    <w:rsid w:val="00A76216"/>
    <w:rPr>
      <w:b/>
      <w:noProof/>
    </w:rPr>
  </w:style>
  <w:style w:type="paragraph" w:styleId="TOC1">
    <w:name w:val="toc 1"/>
    <w:basedOn w:val="Normal"/>
    <w:uiPriority w:val="39"/>
    <w:rsid w:val="00A76216"/>
    <w:pPr>
      <w:spacing w:before="360"/>
    </w:pPr>
    <w:rPr>
      <w:b/>
      <w:bCs/>
      <w:caps/>
      <w:sz w:val="24"/>
    </w:rPr>
  </w:style>
  <w:style w:type="paragraph" w:styleId="TOC4">
    <w:name w:val="toc 4"/>
    <w:basedOn w:val="Normal"/>
    <w:next w:val="Normal"/>
    <w:uiPriority w:val="39"/>
    <w:rsid w:val="00A76216"/>
    <w:pPr>
      <w:ind w:left="400"/>
    </w:pPr>
  </w:style>
  <w:style w:type="paragraph" w:styleId="TOC5">
    <w:name w:val="toc 5"/>
    <w:basedOn w:val="Normal"/>
    <w:next w:val="Normal"/>
    <w:uiPriority w:val="39"/>
    <w:rsid w:val="00A76216"/>
    <w:pPr>
      <w:ind w:left="600"/>
    </w:pPr>
  </w:style>
  <w:style w:type="paragraph" w:styleId="TOC6">
    <w:name w:val="toc 6"/>
    <w:basedOn w:val="Normal"/>
    <w:next w:val="Normal"/>
    <w:uiPriority w:val="39"/>
    <w:rsid w:val="00A76216"/>
    <w:pPr>
      <w:ind w:left="800"/>
    </w:pPr>
  </w:style>
  <w:style w:type="paragraph" w:customStyle="1" w:styleId="SectionLabel">
    <w:name w:val="Section Label"/>
    <w:basedOn w:val="Normal"/>
    <w:next w:val="Normal"/>
    <w:rsid w:val="00A76216"/>
    <w:pPr>
      <w:spacing w:before="2040" w:after="360" w:line="480" w:lineRule="atLeast"/>
    </w:pPr>
    <w:rPr>
      <w:rFonts w:ascii="Arial Black" w:hAnsi="Arial Black"/>
      <w:color w:val="808080"/>
      <w:spacing w:val="-35"/>
      <w:sz w:val="48"/>
    </w:rPr>
  </w:style>
  <w:style w:type="character" w:styleId="Hyperlink">
    <w:name w:val="Hyperlink"/>
    <w:basedOn w:val="DefaultParagraphFont"/>
    <w:uiPriority w:val="99"/>
    <w:rsid w:val="00A76216"/>
    <w:rPr>
      <w:color w:val="0000FF"/>
      <w:u w:val="single"/>
    </w:rPr>
  </w:style>
  <w:style w:type="paragraph" w:styleId="TOC3">
    <w:name w:val="toc 3"/>
    <w:basedOn w:val="Normal"/>
    <w:next w:val="Normal"/>
    <w:autoRedefine/>
    <w:uiPriority w:val="39"/>
    <w:rsid w:val="00E767E2"/>
    <w:pPr>
      <w:numPr>
        <w:numId w:val="3"/>
      </w:numPr>
      <w:tabs>
        <w:tab w:val="clear" w:pos="1495"/>
        <w:tab w:val="left" w:pos="546"/>
        <w:tab w:val="right" w:leader="dot" w:pos="4306"/>
      </w:tabs>
      <w:spacing w:after="0" w:line="240" w:lineRule="auto"/>
      <w:ind w:left="567" w:hanging="283"/>
      <w:jc w:val="left"/>
    </w:pPr>
    <w:rPr>
      <w:noProof/>
    </w:rPr>
  </w:style>
  <w:style w:type="paragraph" w:styleId="TOC2">
    <w:name w:val="toc 2"/>
    <w:basedOn w:val="Normal"/>
    <w:next w:val="Normal"/>
    <w:autoRedefine/>
    <w:uiPriority w:val="39"/>
    <w:rsid w:val="0037352E"/>
    <w:pPr>
      <w:tabs>
        <w:tab w:val="left" w:pos="1134"/>
        <w:tab w:val="right" w:leader="dot" w:pos="8931"/>
      </w:tabs>
      <w:spacing w:after="0" w:line="240" w:lineRule="auto"/>
      <w:ind w:left="1134" w:hanging="567"/>
      <w:jc w:val="left"/>
    </w:pPr>
    <w:rPr>
      <w:bCs/>
      <w:noProof/>
      <w:sz w:val="20"/>
      <w:szCs w:val="20"/>
    </w:rPr>
  </w:style>
  <w:style w:type="paragraph" w:styleId="TOC7">
    <w:name w:val="toc 7"/>
    <w:basedOn w:val="Normal"/>
    <w:next w:val="Normal"/>
    <w:autoRedefine/>
    <w:uiPriority w:val="39"/>
    <w:rsid w:val="002F6A30"/>
    <w:pPr>
      <w:ind w:left="1000"/>
    </w:pPr>
  </w:style>
  <w:style w:type="paragraph" w:styleId="TOC8">
    <w:name w:val="toc 8"/>
    <w:basedOn w:val="Normal"/>
    <w:next w:val="Normal"/>
    <w:autoRedefine/>
    <w:uiPriority w:val="39"/>
    <w:rsid w:val="002F6A30"/>
    <w:pPr>
      <w:ind w:left="1200"/>
    </w:pPr>
  </w:style>
  <w:style w:type="paragraph" w:styleId="TOC9">
    <w:name w:val="toc 9"/>
    <w:basedOn w:val="Normal"/>
    <w:next w:val="Normal"/>
    <w:autoRedefine/>
    <w:uiPriority w:val="39"/>
    <w:rsid w:val="002F6A30"/>
    <w:pPr>
      <w:ind w:left="1400"/>
    </w:pPr>
  </w:style>
  <w:style w:type="paragraph" w:customStyle="1" w:styleId="CM2">
    <w:name w:val="CM2"/>
    <w:basedOn w:val="Normal"/>
    <w:next w:val="Normal"/>
    <w:rsid w:val="00742FA7"/>
    <w:pPr>
      <w:widowControl w:val="0"/>
      <w:autoSpaceDE w:val="0"/>
      <w:autoSpaceDN w:val="0"/>
      <w:adjustRightInd w:val="0"/>
      <w:spacing w:line="380" w:lineRule="atLeast"/>
    </w:pPr>
    <w:rPr>
      <w:sz w:val="24"/>
    </w:rPr>
  </w:style>
  <w:style w:type="paragraph" w:customStyle="1" w:styleId="H1">
    <w:name w:val="H1"/>
    <w:basedOn w:val="Normal"/>
    <w:rsid w:val="00742FA7"/>
    <w:pPr>
      <w:numPr>
        <w:numId w:val="4"/>
      </w:numPr>
    </w:pPr>
    <w:rPr>
      <w:b/>
      <w:sz w:val="28"/>
    </w:rPr>
  </w:style>
  <w:style w:type="character" w:customStyle="1" w:styleId="h2Char">
    <w:name w:val="h2 Char"/>
    <w:basedOn w:val="DefaultParagraphFont"/>
    <w:link w:val="h2"/>
    <w:locked/>
    <w:rsid w:val="00742FA7"/>
    <w:rPr>
      <w:rFonts w:ascii="Arial" w:hAnsi="Arial" w:cs="Arial"/>
      <w:b/>
      <w:sz w:val="24"/>
      <w:szCs w:val="24"/>
    </w:rPr>
  </w:style>
  <w:style w:type="paragraph" w:customStyle="1" w:styleId="h2">
    <w:name w:val="h2"/>
    <w:basedOn w:val="Normal"/>
    <w:link w:val="h2Char"/>
    <w:rsid w:val="00742FA7"/>
    <w:pPr>
      <w:numPr>
        <w:ilvl w:val="1"/>
        <w:numId w:val="4"/>
      </w:numPr>
    </w:pPr>
    <w:rPr>
      <w:b/>
      <w:sz w:val="24"/>
    </w:rPr>
  </w:style>
  <w:style w:type="paragraph" w:customStyle="1" w:styleId="Arial">
    <w:name w:val="Arial"/>
    <w:basedOn w:val="Normal"/>
    <w:rsid w:val="00742FA7"/>
  </w:style>
  <w:style w:type="paragraph" w:customStyle="1" w:styleId="bullet1">
    <w:name w:val="bullet1"/>
    <w:basedOn w:val="Normal"/>
    <w:rsid w:val="00800D77"/>
    <w:pPr>
      <w:numPr>
        <w:numId w:val="2"/>
      </w:numPr>
      <w:spacing w:after="120"/>
    </w:pPr>
    <w:rPr>
      <w:lang w:eastAsia="en-AU"/>
    </w:rPr>
  </w:style>
  <w:style w:type="paragraph" w:customStyle="1" w:styleId="Normal1">
    <w:name w:val="Normal1"/>
    <w:basedOn w:val="Normal"/>
    <w:rsid w:val="00742FA7"/>
    <w:pPr>
      <w:ind w:left="126"/>
    </w:pPr>
  </w:style>
  <w:style w:type="paragraph" w:customStyle="1" w:styleId="body">
    <w:name w:val="body"/>
    <w:basedOn w:val="Normal"/>
    <w:rsid w:val="00742FA7"/>
    <w:pPr>
      <w:ind w:left="126"/>
    </w:pPr>
  </w:style>
  <w:style w:type="paragraph" w:customStyle="1" w:styleId="bullet">
    <w:name w:val="bullet"/>
    <w:basedOn w:val="Normal"/>
    <w:uiPriority w:val="99"/>
    <w:rsid w:val="007E54E5"/>
    <w:pPr>
      <w:numPr>
        <w:numId w:val="5"/>
      </w:numPr>
      <w:spacing w:after="120"/>
    </w:pPr>
    <w:rPr>
      <w:szCs w:val="22"/>
    </w:rPr>
  </w:style>
  <w:style w:type="paragraph" w:customStyle="1" w:styleId="SubHeading">
    <w:name w:val="Sub Heading"/>
    <w:basedOn w:val="Normal"/>
    <w:rsid w:val="00742FA7"/>
    <w:rPr>
      <w:b/>
      <w:sz w:val="28"/>
      <w:szCs w:val="28"/>
    </w:rPr>
  </w:style>
  <w:style w:type="paragraph" w:customStyle="1" w:styleId="TEAReportSubHeadings">
    <w:name w:val="TEAReportSubHeadings"/>
    <w:basedOn w:val="Header"/>
    <w:next w:val="Normal"/>
    <w:rsid w:val="00E04E26"/>
    <w:pPr>
      <w:spacing w:before="240" w:after="120" w:line="240" w:lineRule="auto"/>
      <w:ind w:right="0"/>
    </w:pPr>
    <w:rPr>
      <w:b/>
      <w:sz w:val="28"/>
    </w:rPr>
  </w:style>
  <w:style w:type="paragraph" w:customStyle="1" w:styleId="Normal2">
    <w:name w:val="Normal2"/>
    <w:basedOn w:val="Normal"/>
    <w:rsid w:val="00295CBE"/>
    <w:pPr>
      <w:spacing w:before="120" w:after="120"/>
    </w:pPr>
    <w:rPr>
      <w:sz w:val="24"/>
    </w:rPr>
  </w:style>
  <w:style w:type="paragraph" w:customStyle="1" w:styleId="TEANumbering2">
    <w:name w:val="TEANumbering2"/>
    <w:basedOn w:val="Normal"/>
    <w:rsid w:val="00AF5432"/>
    <w:pPr>
      <w:numPr>
        <w:numId w:val="6"/>
      </w:numPr>
      <w:tabs>
        <w:tab w:val="left" w:pos="1134"/>
      </w:tabs>
      <w:spacing w:before="67" w:line="302" w:lineRule="exact"/>
    </w:pPr>
    <w:rPr>
      <w:bCs/>
      <w:sz w:val="24"/>
    </w:rPr>
  </w:style>
  <w:style w:type="table" w:styleId="TableWeb2">
    <w:name w:val="Table Web 2"/>
    <w:basedOn w:val="TableNormal"/>
    <w:rsid w:val="001108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1108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04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8FA"/>
    <w:rPr>
      <w:b/>
      <w:bCs/>
    </w:rPr>
  </w:style>
  <w:style w:type="paragraph" w:styleId="ListBullet">
    <w:name w:val="List Bullet"/>
    <w:basedOn w:val="Normal"/>
    <w:rsid w:val="00D521E8"/>
    <w:pPr>
      <w:numPr>
        <w:numId w:val="7"/>
      </w:numPr>
    </w:pPr>
  </w:style>
  <w:style w:type="character" w:customStyle="1" w:styleId="h21">
    <w:name w:val="h21"/>
    <w:basedOn w:val="DefaultParagraphFont"/>
    <w:rsid w:val="004B1B74"/>
    <w:rPr>
      <w:rFonts w:ascii="Verdana" w:hAnsi="Verdana" w:hint="default"/>
      <w:b/>
      <w:bCs/>
      <w:color w:val="CC2019"/>
      <w:sz w:val="20"/>
      <w:szCs w:val="20"/>
    </w:rPr>
  </w:style>
  <w:style w:type="character" w:styleId="FollowedHyperlink">
    <w:name w:val="FollowedHyperlink"/>
    <w:basedOn w:val="DefaultParagraphFont"/>
    <w:rsid w:val="009C4525"/>
    <w:rPr>
      <w:color w:val="800080"/>
      <w:u w:val="single"/>
    </w:rPr>
  </w:style>
  <w:style w:type="paragraph" w:customStyle="1" w:styleId="TEABulletLeft">
    <w:name w:val="TEABulletLeft"/>
    <w:link w:val="TEABulletLeftChar"/>
    <w:rsid w:val="00EC53C3"/>
    <w:pPr>
      <w:numPr>
        <w:numId w:val="8"/>
      </w:numPr>
      <w:tabs>
        <w:tab w:val="clear" w:pos="360"/>
        <w:tab w:val="left" w:pos="567"/>
      </w:tabs>
      <w:spacing w:before="120"/>
      <w:ind w:left="567" w:hanging="567"/>
      <w:jc w:val="both"/>
    </w:pPr>
    <w:rPr>
      <w:rFonts w:ascii="Arial" w:hAnsi="Arial"/>
      <w:sz w:val="24"/>
      <w:lang w:val="en-AU"/>
    </w:rPr>
  </w:style>
  <w:style w:type="paragraph" w:customStyle="1" w:styleId="TEATOCReportDepartments">
    <w:name w:val="TEATOCReportDepartments"/>
    <w:basedOn w:val="Normal"/>
    <w:rsid w:val="00791E1F"/>
    <w:pPr>
      <w:spacing w:before="120" w:after="120"/>
      <w:ind w:left="1701" w:hanging="1021"/>
    </w:pPr>
    <w:rPr>
      <w:b/>
      <w:caps/>
      <w:sz w:val="24"/>
    </w:rPr>
  </w:style>
  <w:style w:type="paragraph" w:styleId="ListContinue5">
    <w:name w:val="List Continue 5"/>
    <w:basedOn w:val="ListContinue"/>
    <w:rsid w:val="00F53F5E"/>
    <w:pPr>
      <w:spacing w:after="160"/>
      <w:ind w:left="2160"/>
    </w:pPr>
    <w:rPr>
      <w:rFonts w:ascii="Garamond" w:hAnsi="Garamond"/>
      <w:spacing w:val="-5"/>
      <w:sz w:val="24"/>
    </w:rPr>
  </w:style>
  <w:style w:type="paragraph" w:styleId="ListContinue">
    <w:name w:val="List Continue"/>
    <w:basedOn w:val="Normal"/>
    <w:rsid w:val="00F53F5E"/>
    <w:pPr>
      <w:spacing w:after="120"/>
      <w:ind w:left="283"/>
    </w:pPr>
  </w:style>
  <w:style w:type="character" w:customStyle="1" w:styleId="TEABulletLeftChar">
    <w:name w:val="TEABulletLeft Char"/>
    <w:basedOn w:val="DefaultParagraphFont"/>
    <w:link w:val="TEABulletLeft"/>
    <w:rsid w:val="000563DB"/>
    <w:rPr>
      <w:rFonts w:ascii="Arial" w:hAnsi="Arial"/>
      <w:sz w:val="24"/>
      <w:lang w:val="en-AU"/>
    </w:rPr>
  </w:style>
  <w:style w:type="character" w:customStyle="1" w:styleId="ObjectiveChar">
    <w:name w:val="Objective Char"/>
    <w:basedOn w:val="DefaultParagraphFont"/>
    <w:link w:val="Objective"/>
    <w:rsid w:val="000D033B"/>
    <w:rPr>
      <w:rFonts w:ascii="Trebuchet MS" w:hAnsi="Trebuchet MS"/>
      <w:b/>
      <w:sz w:val="24"/>
      <w:szCs w:val="24"/>
    </w:rPr>
  </w:style>
  <w:style w:type="paragraph" w:styleId="BodyTextIndent3">
    <w:name w:val="Body Text Indent 3"/>
    <w:basedOn w:val="Normal"/>
    <w:rsid w:val="00425663"/>
    <w:pPr>
      <w:spacing w:after="120"/>
      <w:ind w:left="283"/>
    </w:pPr>
    <w:rPr>
      <w:sz w:val="16"/>
      <w:szCs w:val="16"/>
    </w:rPr>
  </w:style>
  <w:style w:type="paragraph" w:styleId="NoSpacing">
    <w:name w:val="No Spacing"/>
    <w:link w:val="NoSpacingChar"/>
    <w:uiPriority w:val="1"/>
    <w:qFormat/>
    <w:rsid w:val="00B12288"/>
    <w:rPr>
      <w:rFonts w:ascii="Calibri" w:hAnsi="Calibri"/>
      <w:sz w:val="22"/>
      <w:szCs w:val="22"/>
    </w:rPr>
  </w:style>
  <w:style w:type="character" w:customStyle="1" w:styleId="NoSpacingChar">
    <w:name w:val="No Spacing Char"/>
    <w:basedOn w:val="DefaultParagraphFont"/>
    <w:link w:val="NoSpacing"/>
    <w:uiPriority w:val="1"/>
    <w:rsid w:val="00B12288"/>
    <w:rPr>
      <w:rFonts w:ascii="Calibri" w:hAnsi="Calibri"/>
      <w:sz w:val="22"/>
      <w:szCs w:val="22"/>
      <w:lang w:val="en-US" w:eastAsia="en-US" w:bidi="ar-SA"/>
    </w:rPr>
  </w:style>
  <w:style w:type="paragraph" w:customStyle="1" w:styleId="821FA1E7EDA14E89B4F3337D31C19702">
    <w:name w:val="821FA1E7EDA14E89B4F3337D31C19702"/>
    <w:rsid w:val="00B12288"/>
    <w:pPr>
      <w:spacing w:after="200" w:line="276" w:lineRule="auto"/>
    </w:pPr>
    <w:rPr>
      <w:rFonts w:ascii="Calibri" w:hAnsi="Calibri"/>
      <w:sz w:val="22"/>
      <w:szCs w:val="22"/>
    </w:rPr>
  </w:style>
  <w:style w:type="character" w:customStyle="1" w:styleId="h11">
    <w:name w:val="h11"/>
    <w:basedOn w:val="DefaultParagraphFont"/>
    <w:rsid w:val="008601E3"/>
    <w:rPr>
      <w:rFonts w:ascii="Verdana" w:hAnsi="Verdana" w:hint="default"/>
      <w:b w:val="0"/>
      <w:bCs w:val="0"/>
      <w:color w:val="CC2019"/>
      <w:sz w:val="26"/>
      <w:szCs w:val="26"/>
    </w:rPr>
  </w:style>
  <w:style w:type="paragraph" w:styleId="ListParagraph">
    <w:name w:val="List Paragraph"/>
    <w:basedOn w:val="Normal"/>
    <w:uiPriority w:val="34"/>
    <w:qFormat/>
    <w:rsid w:val="00335C44"/>
    <w:pPr>
      <w:ind w:left="720"/>
    </w:pPr>
  </w:style>
  <w:style w:type="paragraph" w:customStyle="1" w:styleId="Normal10">
    <w:name w:val="Normal 1"/>
    <w:basedOn w:val="Normal"/>
    <w:rsid w:val="000409CC"/>
    <w:pPr>
      <w:spacing w:before="120" w:after="120"/>
      <w:ind w:left="567"/>
    </w:pPr>
    <w:rPr>
      <w:sz w:val="24"/>
      <w:lang w:val="en-AU"/>
    </w:rPr>
  </w:style>
  <w:style w:type="paragraph" w:customStyle="1" w:styleId="NormalRec">
    <w:name w:val="Normal Rec"/>
    <w:basedOn w:val="Normal"/>
    <w:rsid w:val="000409CC"/>
    <w:pPr>
      <w:spacing w:before="120"/>
    </w:pPr>
    <w:rPr>
      <w:b/>
      <w:sz w:val="24"/>
      <w:lang w:val="en-AU"/>
    </w:rPr>
  </w:style>
  <w:style w:type="character" w:customStyle="1" w:styleId="FooterChar">
    <w:name w:val="Footer Char"/>
    <w:basedOn w:val="DefaultParagraphFont"/>
    <w:link w:val="Footer"/>
    <w:rsid w:val="00721064"/>
    <w:rPr>
      <w:rFonts w:ascii="Arial" w:hAnsi="Arial"/>
      <w:b/>
      <w:sz w:val="18"/>
      <w:lang w:eastAsia="en-US"/>
    </w:rPr>
  </w:style>
  <w:style w:type="character" w:customStyle="1" w:styleId="Heading1Char">
    <w:name w:val="Heading 1 Char"/>
    <w:basedOn w:val="DefaultParagraphFont"/>
    <w:link w:val="Heading1"/>
    <w:uiPriority w:val="9"/>
    <w:rsid w:val="00F70BB8"/>
    <w:rPr>
      <w:rFonts w:ascii="Arial" w:hAnsi="Arial"/>
      <w:spacing w:val="-5"/>
      <w:kern w:val="28"/>
      <w:sz w:val="22"/>
    </w:rPr>
  </w:style>
  <w:style w:type="character" w:customStyle="1" w:styleId="Heading3Char">
    <w:name w:val="Heading 3 Char"/>
    <w:basedOn w:val="DefaultParagraphFont"/>
    <w:link w:val="Heading3"/>
    <w:rsid w:val="00F70BB8"/>
    <w:rPr>
      <w:i/>
      <w:spacing w:val="-2"/>
    </w:rPr>
  </w:style>
  <w:style w:type="character" w:customStyle="1" w:styleId="Schedule">
    <w:name w:val="Schedule"/>
    <w:basedOn w:val="DefaultParagraphFont"/>
    <w:rsid w:val="00F70BB8"/>
    <w:rPr>
      <w:rFonts w:ascii="Tahoma" w:hAnsi="Tahoma"/>
      <w:color w:val="000000"/>
    </w:rPr>
  </w:style>
  <w:style w:type="paragraph" w:customStyle="1" w:styleId="RecommendedReading">
    <w:name w:val="Recommended Reading"/>
    <w:basedOn w:val="body"/>
    <w:qFormat/>
    <w:rsid w:val="005469E8"/>
    <w:pPr>
      <w:ind w:left="672"/>
      <w:jc w:val="left"/>
    </w:pPr>
    <w:rPr>
      <w:rFonts w:ascii="Times New Roman" w:hAnsi="Times New Roman" w:cs="Times New Roman"/>
      <w:b/>
    </w:rPr>
  </w:style>
  <w:style w:type="paragraph" w:customStyle="1" w:styleId="PrescribedForms">
    <w:name w:val="Prescribed Forms"/>
    <w:basedOn w:val="body"/>
    <w:qFormat/>
    <w:rsid w:val="005469E8"/>
    <w:pPr>
      <w:ind w:left="672"/>
      <w:jc w:val="left"/>
    </w:pPr>
    <w:rPr>
      <w:rFonts w:ascii="Times New Roman" w:hAnsi="Times New Roman" w:cs="Times New Roman"/>
      <w:b/>
    </w:rPr>
  </w:style>
  <w:style w:type="paragraph" w:customStyle="1" w:styleId="Contact">
    <w:name w:val="Contact"/>
    <w:basedOn w:val="body"/>
    <w:qFormat/>
    <w:rsid w:val="005469E8"/>
    <w:pPr>
      <w:ind w:left="672"/>
      <w:jc w:val="left"/>
    </w:pPr>
    <w:rPr>
      <w:rFonts w:ascii="Times New Roman" w:hAnsi="Times New Roman" w:cs="Times New Roman"/>
      <w:b/>
    </w:rPr>
  </w:style>
  <w:style w:type="paragraph" w:customStyle="1" w:styleId="Time">
    <w:name w:val="Time"/>
    <w:basedOn w:val="Normal"/>
    <w:rsid w:val="0003532B"/>
    <w:pPr>
      <w:spacing w:before="80"/>
    </w:pPr>
    <w:rPr>
      <w:rFonts w:ascii="Trebuchet MS" w:hAnsi="Trebuchet MS"/>
      <w:spacing w:val="10"/>
      <w:sz w:val="16"/>
      <w:szCs w:val="16"/>
    </w:rPr>
  </w:style>
  <w:style w:type="paragraph" w:customStyle="1" w:styleId="Session">
    <w:name w:val="Session"/>
    <w:basedOn w:val="Normal"/>
    <w:rsid w:val="0003532B"/>
    <w:pPr>
      <w:jc w:val="center"/>
    </w:pPr>
    <w:rPr>
      <w:rFonts w:ascii="Trebuchet MS" w:hAnsi="Trebuchet MS"/>
      <w:sz w:val="18"/>
      <w:szCs w:val="18"/>
    </w:rPr>
  </w:style>
  <w:style w:type="paragraph" w:customStyle="1" w:styleId="election">
    <w:name w:val="election"/>
    <w:basedOn w:val="Heading3"/>
    <w:qFormat/>
    <w:rsid w:val="0002070E"/>
    <w:pPr>
      <w:spacing w:after="0"/>
      <w:ind w:right="-357"/>
      <w:jc w:val="right"/>
    </w:pPr>
    <w:rPr>
      <w:rFonts w:ascii="Trebuchet MS" w:hAnsi="Trebuchet MS"/>
      <w:b/>
      <w:i w:val="0"/>
      <w:sz w:val="28"/>
      <w:szCs w:val="28"/>
    </w:rPr>
  </w:style>
  <w:style w:type="paragraph" w:styleId="NormalWeb">
    <w:name w:val="Normal (Web)"/>
    <w:basedOn w:val="Normal"/>
    <w:uiPriority w:val="99"/>
    <w:unhideWhenUsed/>
    <w:rsid w:val="00933DBF"/>
    <w:pPr>
      <w:spacing w:before="100" w:beforeAutospacing="1" w:after="100" w:afterAutospacing="1"/>
    </w:pPr>
    <w:rPr>
      <w:color w:val="330000"/>
      <w:sz w:val="24"/>
    </w:rPr>
  </w:style>
  <w:style w:type="paragraph" w:customStyle="1" w:styleId="BodyText0">
    <w:name w:val="Body_Text"/>
    <w:basedOn w:val="Normal"/>
    <w:rsid w:val="001B10AA"/>
    <w:pPr>
      <w:spacing w:before="40" w:after="120"/>
    </w:pPr>
    <w:rPr>
      <w:snapToGrid w:val="0"/>
      <w:color w:val="000000"/>
      <w:lang w:val="en-AU"/>
    </w:rPr>
  </w:style>
  <w:style w:type="character" w:customStyle="1" w:styleId="add">
    <w:name w:val="add"/>
    <w:basedOn w:val="DefaultParagraphFont"/>
    <w:rsid w:val="00C21E78"/>
  </w:style>
  <w:style w:type="character" w:customStyle="1" w:styleId="normalind">
    <w:name w:val="normalind"/>
    <w:basedOn w:val="DefaultParagraphFont"/>
    <w:rsid w:val="00C21E78"/>
  </w:style>
  <w:style w:type="character" w:customStyle="1" w:styleId="style21">
    <w:name w:val="style21"/>
    <w:basedOn w:val="DefaultParagraphFont"/>
    <w:rsid w:val="00C21E78"/>
    <w:rPr>
      <w:b/>
      <w:bCs/>
    </w:rPr>
  </w:style>
  <w:style w:type="paragraph" w:customStyle="1" w:styleId="itmn">
    <w:name w:val="itmn"/>
    <w:basedOn w:val="Normal"/>
    <w:rsid w:val="00C21E78"/>
    <w:pPr>
      <w:spacing w:before="100" w:beforeAutospacing="1" w:after="100" w:afterAutospacing="1"/>
    </w:pPr>
    <w:rPr>
      <w:rFonts w:ascii="Verdana" w:hAnsi="Verdana"/>
      <w:sz w:val="24"/>
    </w:rPr>
  </w:style>
  <w:style w:type="paragraph" w:customStyle="1" w:styleId="pt">
    <w:name w:val="pt"/>
    <w:basedOn w:val="Normal"/>
    <w:rsid w:val="00C21E78"/>
    <w:pPr>
      <w:spacing w:before="100" w:beforeAutospacing="1" w:after="100" w:afterAutospacing="1"/>
    </w:pPr>
    <w:rPr>
      <w:rFonts w:ascii="Verdana" w:hAnsi="Verdana"/>
      <w:sz w:val="24"/>
    </w:rPr>
  </w:style>
  <w:style w:type="paragraph" w:styleId="HTMLPreformatted">
    <w:name w:val="HTML Preformatted"/>
    <w:basedOn w:val="Normal"/>
    <w:link w:val="HTMLPreformattedChar"/>
    <w:uiPriority w:val="99"/>
    <w:unhideWhenUsed/>
    <w:rsid w:val="003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rsid w:val="003D5BE2"/>
    <w:rPr>
      <w:rFonts w:ascii="Courier New" w:hAnsi="Courier New" w:cs="Courier New"/>
      <w:lang w:val="en-AU" w:eastAsia="en-AU"/>
    </w:rPr>
  </w:style>
  <w:style w:type="paragraph" w:customStyle="1" w:styleId="BodySectionSub">
    <w:name w:val="Body Section (Sub)"/>
    <w:next w:val="Normal"/>
    <w:link w:val="BodySectionSubChar"/>
    <w:rsid w:val="00800D77"/>
    <w:pPr>
      <w:overflowPunct w:val="0"/>
      <w:autoSpaceDE w:val="0"/>
      <w:autoSpaceDN w:val="0"/>
      <w:adjustRightInd w:val="0"/>
      <w:spacing w:before="120"/>
      <w:ind w:left="1361"/>
      <w:textAlignment w:val="baseline"/>
    </w:pPr>
    <w:rPr>
      <w:rFonts w:ascii="Arial" w:hAnsi="Arial"/>
      <w:sz w:val="24"/>
      <w:lang w:val="en-AU"/>
    </w:rPr>
  </w:style>
  <w:style w:type="character" w:customStyle="1" w:styleId="BodySectionSubChar">
    <w:name w:val="Body Section (Sub) Char"/>
    <w:basedOn w:val="DefaultParagraphFont"/>
    <w:link w:val="BodySectionSub"/>
    <w:rsid w:val="00800D77"/>
    <w:rPr>
      <w:rFonts w:ascii="Arial" w:hAnsi="Arial"/>
      <w:sz w:val="24"/>
      <w:lang w:val="en-AU"/>
    </w:rPr>
  </w:style>
  <w:style w:type="paragraph" w:customStyle="1" w:styleId="TEABullet">
    <w:name w:val="TEABullet"/>
    <w:basedOn w:val="Normal"/>
    <w:rsid w:val="00800D77"/>
    <w:pPr>
      <w:numPr>
        <w:numId w:val="9"/>
      </w:numPr>
      <w:tabs>
        <w:tab w:val="clear" w:pos="360"/>
        <w:tab w:val="left" w:pos="1134"/>
      </w:tabs>
      <w:spacing w:before="120" w:after="120"/>
      <w:ind w:left="1134" w:hanging="567"/>
    </w:pPr>
    <w:rPr>
      <w:sz w:val="24"/>
      <w:lang w:val="en-AU"/>
    </w:rPr>
  </w:style>
  <w:style w:type="paragraph" w:customStyle="1" w:styleId="TEANormal-NoParagraph">
    <w:name w:val="TEANormal - No Paragraph"/>
    <w:rsid w:val="00800D77"/>
    <w:pPr>
      <w:spacing w:before="120" w:after="120"/>
    </w:pPr>
    <w:rPr>
      <w:rFonts w:ascii="Arial" w:hAnsi="Arial"/>
      <w:sz w:val="24"/>
    </w:rPr>
  </w:style>
  <w:style w:type="paragraph" w:customStyle="1" w:styleId="DraftHeading2">
    <w:name w:val="Draft Heading 2"/>
    <w:basedOn w:val="Normal"/>
    <w:next w:val="Normal"/>
    <w:rsid w:val="00800D77"/>
    <w:pPr>
      <w:overflowPunct w:val="0"/>
      <w:autoSpaceDE w:val="0"/>
      <w:autoSpaceDN w:val="0"/>
      <w:adjustRightInd w:val="0"/>
      <w:spacing w:before="120"/>
      <w:textAlignment w:val="baseline"/>
    </w:pPr>
    <w:rPr>
      <w:sz w:val="24"/>
      <w:lang w:val="en-AU"/>
    </w:rPr>
  </w:style>
  <w:style w:type="paragraph" w:customStyle="1" w:styleId="DraftHeading3">
    <w:name w:val="Draft Heading 3"/>
    <w:basedOn w:val="Normal"/>
    <w:next w:val="Normal"/>
    <w:rsid w:val="00800D77"/>
    <w:pPr>
      <w:overflowPunct w:val="0"/>
      <w:autoSpaceDE w:val="0"/>
      <w:autoSpaceDN w:val="0"/>
      <w:adjustRightInd w:val="0"/>
      <w:spacing w:before="120"/>
      <w:textAlignment w:val="baseline"/>
    </w:pPr>
    <w:rPr>
      <w:sz w:val="24"/>
      <w:lang w:val="en-AU"/>
    </w:rPr>
  </w:style>
  <w:style w:type="paragraph" w:customStyle="1" w:styleId="numbering1">
    <w:name w:val="numbering 1"/>
    <w:basedOn w:val="body"/>
    <w:qFormat/>
    <w:rsid w:val="00042C92"/>
    <w:pPr>
      <w:numPr>
        <w:numId w:val="11"/>
      </w:numPr>
      <w:tabs>
        <w:tab w:val="left" w:pos="685"/>
      </w:tabs>
      <w:spacing w:after="120"/>
    </w:pPr>
  </w:style>
  <w:style w:type="paragraph" w:customStyle="1" w:styleId="Pa22">
    <w:name w:val="Pa22"/>
    <w:basedOn w:val="Default"/>
    <w:next w:val="Default"/>
    <w:uiPriority w:val="99"/>
    <w:rsid w:val="00800D77"/>
    <w:pPr>
      <w:widowControl/>
      <w:spacing w:line="181" w:lineRule="atLeast"/>
    </w:pPr>
    <w:rPr>
      <w:rFonts w:ascii="HZYGWC+Frutiger-Light" w:hAnsi="HZYGWC+Frutiger-Light"/>
      <w:color w:val="auto"/>
      <w:lang w:val="en-AU" w:eastAsia="en-AU"/>
    </w:rPr>
  </w:style>
  <w:style w:type="paragraph" w:customStyle="1" w:styleId="Pa24">
    <w:name w:val="Pa24"/>
    <w:basedOn w:val="Default"/>
    <w:next w:val="Default"/>
    <w:uiPriority w:val="99"/>
    <w:rsid w:val="00800D77"/>
    <w:pPr>
      <w:widowControl/>
      <w:spacing w:line="181" w:lineRule="atLeast"/>
    </w:pPr>
    <w:rPr>
      <w:rFonts w:ascii="HZYGWC+Frutiger-Light" w:hAnsi="HZYGWC+Frutiger-Light"/>
      <w:color w:val="auto"/>
      <w:lang w:val="en-AU" w:eastAsia="en-AU"/>
    </w:rPr>
  </w:style>
  <w:style w:type="paragraph" w:customStyle="1" w:styleId="Pa15">
    <w:name w:val="Pa15"/>
    <w:basedOn w:val="Default"/>
    <w:next w:val="Default"/>
    <w:rsid w:val="00800D77"/>
    <w:pPr>
      <w:widowControl/>
      <w:spacing w:line="181" w:lineRule="atLeast"/>
    </w:pPr>
    <w:rPr>
      <w:rFonts w:ascii="HZYGWC+Frutiger-Light" w:hAnsi="HZYGWC+Frutiger-Light"/>
      <w:color w:val="auto"/>
      <w:lang w:val="en-AU" w:eastAsia="en-AU"/>
    </w:rPr>
  </w:style>
  <w:style w:type="paragraph" w:customStyle="1" w:styleId="DraftHeading1">
    <w:name w:val="Draft Heading 1"/>
    <w:basedOn w:val="Normal"/>
    <w:next w:val="Normal"/>
    <w:rsid w:val="00800D77"/>
    <w:pPr>
      <w:overflowPunct w:val="0"/>
      <w:autoSpaceDE w:val="0"/>
      <w:autoSpaceDN w:val="0"/>
      <w:adjustRightInd w:val="0"/>
      <w:spacing w:before="120"/>
      <w:textAlignment w:val="baseline"/>
      <w:outlineLvl w:val="2"/>
    </w:pPr>
    <w:rPr>
      <w:b/>
      <w:sz w:val="24"/>
      <w:lang w:val="en-AU"/>
    </w:rPr>
  </w:style>
  <w:style w:type="paragraph" w:customStyle="1" w:styleId="Numbering2">
    <w:name w:val="Numbering 2"/>
    <w:basedOn w:val="numbering1"/>
    <w:qFormat/>
    <w:rsid w:val="00800D77"/>
    <w:pPr>
      <w:numPr>
        <w:numId w:val="10"/>
      </w:numPr>
    </w:pPr>
  </w:style>
  <w:style w:type="paragraph" w:customStyle="1" w:styleId="TEAReportTitle">
    <w:name w:val="TEAReportTitle"/>
    <w:link w:val="TEAReportTitleChar"/>
    <w:rsid w:val="00A603DF"/>
    <w:pPr>
      <w:tabs>
        <w:tab w:val="left" w:pos="1988"/>
      </w:tabs>
      <w:spacing w:before="120" w:after="120"/>
      <w:ind w:left="1990" w:hanging="1990"/>
    </w:pPr>
    <w:rPr>
      <w:rFonts w:ascii="Arial Bold" w:hAnsi="Arial Bold" w:cs="Arial"/>
      <w:b/>
      <w:bCs/>
      <w:caps/>
      <w:sz w:val="28"/>
      <w:lang w:val="en-AU"/>
    </w:rPr>
  </w:style>
  <w:style w:type="character" w:customStyle="1" w:styleId="TEAReportTitleChar">
    <w:name w:val="TEAReportTitle Char"/>
    <w:basedOn w:val="DefaultParagraphFont"/>
    <w:link w:val="TEAReportTitle"/>
    <w:rsid w:val="00A603DF"/>
    <w:rPr>
      <w:rFonts w:ascii="Arial Bold" w:hAnsi="Arial Bold" w:cs="Arial"/>
      <w:b/>
      <w:bCs/>
      <w:caps/>
      <w:sz w:val="28"/>
      <w:lang w:val="en-AU"/>
    </w:rPr>
  </w:style>
  <w:style w:type="paragraph" w:customStyle="1" w:styleId="DraftHeading4">
    <w:name w:val="Draft Heading 4"/>
    <w:basedOn w:val="Normal"/>
    <w:next w:val="Normal"/>
    <w:rsid w:val="00076CF9"/>
    <w:pPr>
      <w:overflowPunct w:val="0"/>
      <w:autoSpaceDE w:val="0"/>
      <w:autoSpaceDN w:val="0"/>
      <w:adjustRightInd w:val="0"/>
      <w:spacing w:before="120" w:after="0" w:line="240" w:lineRule="auto"/>
      <w:ind w:left="0"/>
      <w:jc w:val="left"/>
    </w:pPr>
    <w:rPr>
      <w:rFonts w:ascii="Times New Roman" w:hAnsi="Times New Roman" w:cs="Times New Roman"/>
      <w:sz w:val="24"/>
      <w:szCs w:val="20"/>
      <w:lang w:val="en-AU"/>
    </w:rPr>
  </w:style>
  <w:style w:type="paragraph" w:customStyle="1" w:styleId="DraftPenalty2">
    <w:name w:val="Draft Penalty 2"/>
    <w:basedOn w:val="Normal"/>
    <w:next w:val="Normal"/>
    <w:rsid w:val="00076CF9"/>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jc w:val="left"/>
    </w:pPr>
    <w:rPr>
      <w:rFonts w:ascii="Times New Roman" w:hAnsi="Times New Roman" w:cs="Times New Roman"/>
      <w:sz w:val="24"/>
      <w:szCs w:val="20"/>
      <w:lang w:val="en-AU"/>
    </w:rPr>
  </w:style>
  <w:style w:type="paragraph" w:customStyle="1" w:styleId="Defintion">
    <w:name w:val="Defintion"/>
    <w:next w:val="Normal"/>
    <w:rsid w:val="00076CF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pPr>
    <w:rPr>
      <w:sz w:val="24"/>
      <w:lang w:val="en-AU"/>
    </w:rPr>
  </w:style>
  <w:style w:type="paragraph" w:customStyle="1" w:styleId="Penalty">
    <w:name w:val="Penalty"/>
    <w:next w:val="Normal"/>
    <w:rsid w:val="00076CF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pPr>
    <w:rPr>
      <w:sz w:val="24"/>
      <w:lang w:val="en-AU"/>
    </w:rPr>
  </w:style>
  <w:style w:type="paragraph" w:customStyle="1" w:styleId="MainHeading">
    <w:name w:val="Main Heading"/>
    <w:basedOn w:val="Normal"/>
    <w:rsid w:val="004D2ABA"/>
    <w:pPr>
      <w:ind w:left="0"/>
    </w:pPr>
    <w:rPr>
      <w:rFonts w:ascii="Calibri" w:hAnsi="Calibri" w:cs="Calibri"/>
      <w:color w:val="F79646" w:themeColor="accent6"/>
      <w:sz w:val="44"/>
      <w:szCs w:val="44"/>
      <w:lang w:val="en-AU"/>
    </w:rPr>
  </w:style>
  <w:style w:type="paragraph" w:customStyle="1" w:styleId="SubHeading1">
    <w:name w:val="Sub Heading1"/>
    <w:basedOn w:val="Objective"/>
    <w:rsid w:val="004D2ABA"/>
    <w:pPr>
      <w:ind w:left="0"/>
    </w:pPr>
    <w:rPr>
      <w:rFonts w:ascii="Calibri Light" w:hAnsi="Calibri Light" w:cs="Calibri Light"/>
      <w:color w:val="1F497D" w:themeColor="text2"/>
      <w:sz w:val="28"/>
      <w:szCs w:val="28"/>
    </w:rPr>
  </w:style>
  <w:style w:type="paragraph" w:customStyle="1" w:styleId="mainheading0">
    <w:name w:val="main heading"/>
    <w:basedOn w:val="Normal"/>
    <w:rsid w:val="00A65A18"/>
    <w:pPr>
      <w:spacing w:after="120" w:line="240" w:lineRule="auto"/>
      <w:ind w:left="0"/>
    </w:pPr>
    <w:rPr>
      <w:rFonts w:asciiTheme="minorHAnsi" w:hAnsiTheme="minorHAnsi" w:cstheme="minorHAnsi"/>
      <w:color w:val="F79646" w:themeColor="accent6"/>
      <w:sz w:val="60"/>
      <w:szCs w:val="60"/>
      <w:lang w:val="en-AU"/>
    </w:rPr>
  </w:style>
  <w:style w:type="paragraph" w:customStyle="1" w:styleId="Heading10">
    <w:name w:val="Heading1"/>
    <w:basedOn w:val="MainHeading"/>
    <w:rsid w:val="00A65A18"/>
    <w:pPr>
      <w:spacing w:after="120" w:line="240" w:lineRule="auto"/>
    </w:pPr>
  </w:style>
  <w:style w:type="paragraph" w:customStyle="1" w:styleId="Heading20">
    <w:name w:val="Heading2"/>
    <w:basedOn w:val="SubHeading1"/>
    <w:rsid w:val="00A65A18"/>
    <w:pPr>
      <w:spacing w:line="240" w:lineRule="auto"/>
    </w:pPr>
  </w:style>
  <w:style w:type="paragraph" w:customStyle="1" w:styleId="Sub">
    <w:name w:val="Sub"/>
    <w:basedOn w:val="Heading1"/>
    <w:autoRedefine/>
    <w:qFormat/>
    <w:rsid w:val="006C031C"/>
    <w:pPr>
      <w:keepNext w:val="0"/>
      <w:keepLines w:val="0"/>
      <w:numPr>
        <w:ilvl w:val="1"/>
        <w:numId w:val="13"/>
      </w:numPr>
      <w:tabs>
        <w:tab w:val="left" w:pos="1134"/>
      </w:tabs>
      <w:spacing w:before="0" w:after="120" w:line="240" w:lineRule="auto"/>
      <w:ind w:right="0"/>
    </w:pPr>
    <w:rPr>
      <w:rFonts w:eastAsiaTheme="minorHAnsi" w:cstheme="minorBidi"/>
      <w:b/>
      <w:spacing w:val="0"/>
      <w:kern w:val="0"/>
      <w:sz w:val="28"/>
      <w:szCs w:val="28"/>
      <w:lang w:val="en-AU"/>
    </w:rPr>
  </w:style>
  <w:style w:type="character" w:customStyle="1" w:styleId="Heading7Char">
    <w:name w:val="Heading 7 Char"/>
    <w:basedOn w:val="DefaultParagraphFont"/>
    <w:link w:val="Heading7"/>
    <w:rsid w:val="008D199E"/>
    <w:rPr>
      <w:rFonts w:asciiTheme="majorHAnsi" w:eastAsiaTheme="majorEastAsia" w:hAnsiTheme="majorHAnsi" w:cstheme="majorBidi"/>
      <w:i/>
      <w:iCs/>
      <w:color w:val="243F60" w:themeColor="accent1" w:themeShade="7F"/>
      <w:sz w:val="24"/>
      <w:szCs w:val="24"/>
      <w:lang w:val="en-AU" w:eastAsia="en-AU"/>
    </w:rPr>
  </w:style>
  <w:style w:type="paragraph" w:styleId="Title">
    <w:name w:val="Title"/>
    <w:basedOn w:val="Normal"/>
    <w:next w:val="Normal"/>
    <w:link w:val="TitleChar"/>
    <w:uiPriority w:val="10"/>
    <w:qFormat/>
    <w:rsid w:val="008D199E"/>
    <w:pPr>
      <w:spacing w:after="120" w:line="259" w:lineRule="auto"/>
      <w:ind w:left="0"/>
      <w:jc w:val="left"/>
    </w:pPr>
    <w:rPr>
      <w:rFonts w:ascii="Verdana" w:eastAsiaTheme="minorHAnsi" w:hAnsi="Verdana" w:cstheme="minorBidi"/>
      <w:b/>
      <w:color w:val="C0504D" w:themeColor="accent2"/>
      <w:sz w:val="72"/>
      <w:szCs w:val="96"/>
      <w:lang w:val="en-AU"/>
    </w:rPr>
  </w:style>
  <w:style w:type="character" w:customStyle="1" w:styleId="TitleChar">
    <w:name w:val="Title Char"/>
    <w:basedOn w:val="DefaultParagraphFont"/>
    <w:link w:val="Title"/>
    <w:uiPriority w:val="10"/>
    <w:rsid w:val="008D199E"/>
    <w:rPr>
      <w:rFonts w:ascii="Verdana" w:eastAsiaTheme="minorHAnsi" w:hAnsi="Verdana" w:cstheme="minorBidi"/>
      <w:b/>
      <w:color w:val="C0504D" w:themeColor="accent2"/>
      <w:sz w:val="72"/>
      <w:szCs w:val="96"/>
      <w:lang w:val="en-AU"/>
    </w:rPr>
  </w:style>
  <w:style w:type="character" w:customStyle="1" w:styleId="Heading2Char">
    <w:name w:val="Heading 2 Char"/>
    <w:basedOn w:val="DefaultParagraphFont"/>
    <w:link w:val="Heading2"/>
    <w:rsid w:val="008D199E"/>
    <w:rPr>
      <w:rFonts w:ascii="Arial" w:hAnsi="Arial" w:cs="Arial"/>
      <w:b/>
      <w:spacing w:val="-4"/>
      <w:sz w:val="18"/>
      <w:szCs w:val="24"/>
    </w:rPr>
  </w:style>
  <w:style w:type="table" w:styleId="GridTable4-Accent4">
    <w:name w:val="Grid Table 4 Accent 4"/>
    <w:basedOn w:val="TableNormal"/>
    <w:uiPriority w:val="49"/>
    <w:rsid w:val="008D199E"/>
    <w:rPr>
      <w:rFonts w:asciiTheme="minorHAnsi" w:eastAsiaTheme="minorHAnsi" w:hAnsiTheme="minorHAnsi" w:cstheme="minorBidi"/>
      <w:sz w:val="22"/>
      <w:szCs w:val="22"/>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damptable">
    <w:name w:val="damp table"/>
    <w:basedOn w:val="TableNormal"/>
    <w:next w:val="GridTable4-Accent4"/>
    <w:uiPriority w:val="49"/>
    <w:rsid w:val="008D199E"/>
    <w:rPr>
      <w:rFonts w:ascii="Calibri" w:eastAsia="Calibri" w:hAnsi="Calibri"/>
      <w:sz w:val="22"/>
      <w:szCs w:val="22"/>
      <w:lang w:val="en-AU"/>
    </w:rPr>
    <w:tblPr>
      <w:tblStyleRowBandSize w:val="1"/>
      <w:tblStyleColBandSize w:val="1"/>
      <w:tblBorders>
        <w:top w:val="single" w:sz="4" w:space="0" w:color="FFDC78"/>
        <w:left w:val="single" w:sz="4" w:space="0" w:color="FFDC78"/>
        <w:bottom w:val="single" w:sz="4" w:space="0" w:color="FFDC78"/>
        <w:right w:val="single" w:sz="4" w:space="0" w:color="FFDC78"/>
        <w:insideH w:val="single" w:sz="4" w:space="0" w:color="FFDC78"/>
        <w:insideV w:val="single" w:sz="4" w:space="0" w:color="FFDC78"/>
      </w:tblBorders>
    </w:tblPr>
    <w:tblStylePr w:type="firstRow">
      <w:rPr>
        <w:b/>
        <w:bCs/>
        <w:color w:val="FFFFFF"/>
      </w:rPr>
      <w:tblPr/>
      <w:tcPr>
        <w:tcBorders>
          <w:top w:val="single" w:sz="4" w:space="0" w:color="FFC61E"/>
          <w:left w:val="single" w:sz="4" w:space="0" w:color="FFC61E"/>
          <w:bottom w:val="single" w:sz="4" w:space="0" w:color="FFC61E"/>
          <w:right w:val="single" w:sz="4" w:space="0" w:color="FFC61E"/>
          <w:insideH w:val="nil"/>
          <w:insideV w:val="nil"/>
        </w:tcBorders>
        <w:shd w:val="clear" w:color="auto" w:fill="FFC61E"/>
      </w:tcPr>
    </w:tblStylePr>
    <w:tblStylePr w:type="lastRow">
      <w:rPr>
        <w:b/>
        <w:bCs/>
      </w:rPr>
      <w:tblPr/>
      <w:tcPr>
        <w:tcBorders>
          <w:top w:val="double" w:sz="4" w:space="0" w:color="FFC61E"/>
        </w:tcBorders>
      </w:tcPr>
    </w:tblStylePr>
    <w:tblStylePr w:type="firstCol">
      <w:rPr>
        <w:b/>
        <w:bCs/>
      </w:rPr>
    </w:tblStylePr>
    <w:tblStylePr w:type="lastCol">
      <w:rPr>
        <w:b/>
        <w:bCs/>
      </w:rPr>
    </w:tblStylePr>
    <w:tblStylePr w:type="band1Vert">
      <w:tblPr/>
      <w:tcPr>
        <w:shd w:val="clear" w:color="auto" w:fill="FFF3D2"/>
      </w:tcPr>
    </w:tblStylePr>
    <w:tblStylePr w:type="band1Horz">
      <w:tblPr/>
      <w:tcPr>
        <w:shd w:val="clear" w:color="auto" w:fill="FFF3D2"/>
      </w:tcPr>
    </w:tblStylePr>
  </w:style>
  <w:style w:type="character" w:styleId="FootnoteReference">
    <w:name w:val="footnote reference"/>
    <w:basedOn w:val="DefaultParagraphFont"/>
    <w:uiPriority w:val="99"/>
    <w:semiHidden/>
    <w:unhideWhenUsed/>
    <w:rsid w:val="008D199E"/>
    <w:rPr>
      <w:vertAlign w:val="superscript"/>
    </w:rPr>
  </w:style>
  <w:style w:type="character" w:customStyle="1" w:styleId="Heading4Char">
    <w:name w:val="Heading 4 Char"/>
    <w:basedOn w:val="DefaultParagraphFont"/>
    <w:link w:val="Heading4"/>
    <w:rsid w:val="008D199E"/>
    <w:rPr>
      <w:rFonts w:ascii="Arial" w:hAnsi="Arial" w:cs="Arial"/>
      <w:spacing w:val="-4"/>
      <w:szCs w:val="24"/>
    </w:rPr>
  </w:style>
  <w:style w:type="character" w:customStyle="1" w:styleId="Heading6Char">
    <w:name w:val="Heading 6 Char"/>
    <w:basedOn w:val="DefaultParagraphFont"/>
    <w:link w:val="Heading6"/>
    <w:rsid w:val="008D199E"/>
    <w:rPr>
      <w:rFonts w:ascii="Arial" w:hAnsi="Arial" w:cs="Arial"/>
      <w:i/>
      <w:sz w:val="22"/>
      <w:szCs w:val="24"/>
    </w:rPr>
  </w:style>
  <w:style w:type="paragraph" w:styleId="FootnoteText">
    <w:name w:val="footnote text"/>
    <w:basedOn w:val="Normal"/>
    <w:link w:val="FootnoteTextChar"/>
    <w:uiPriority w:val="99"/>
    <w:semiHidden/>
    <w:unhideWhenUsed/>
    <w:rsid w:val="008D199E"/>
    <w:pPr>
      <w:spacing w:after="0" w:line="240" w:lineRule="auto"/>
      <w:ind w:left="0"/>
      <w:jc w:val="left"/>
    </w:pPr>
    <w:rPr>
      <w:rFonts w:ascii="Verdana" w:eastAsiaTheme="minorHAnsi" w:hAnsi="Verdana" w:cstheme="minorBidi"/>
      <w:sz w:val="20"/>
      <w:szCs w:val="20"/>
      <w:lang w:val="en-AU"/>
    </w:rPr>
  </w:style>
  <w:style w:type="character" w:customStyle="1" w:styleId="FootnoteTextChar">
    <w:name w:val="Footnote Text Char"/>
    <w:basedOn w:val="DefaultParagraphFont"/>
    <w:link w:val="FootnoteText"/>
    <w:uiPriority w:val="99"/>
    <w:semiHidden/>
    <w:rsid w:val="008D199E"/>
    <w:rPr>
      <w:rFonts w:ascii="Verdana" w:eastAsiaTheme="minorHAnsi" w:hAnsi="Verdana" w:cstheme="minorBidi"/>
      <w:lang w:val="en-AU"/>
    </w:rPr>
  </w:style>
  <w:style w:type="character" w:customStyle="1" w:styleId="BalloonTextChar">
    <w:name w:val="Balloon Text Char"/>
    <w:basedOn w:val="DefaultParagraphFont"/>
    <w:link w:val="BalloonText"/>
    <w:semiHidden/>
    <w:rsid w:val="008D199E"/>
    <w:rPr>
      <w:rFonts w:ascii="Tahoma" w:hAnsi="Tahoma" w:cs="Tahoma"/>
      <w:sz w:val="16"/>
      <w:szCs w:val="16"/>
    </w:rPr>
  </w:style>
  <w:style w:type="table" w:styleId="GridTable4-Accent2">
    <w:name w:val="Grid Table 4 Accent 2"/>
    <w:basedOn w:val="TableNormal"/>
    <w:uiPriority w:val="49"/>
    <w:rsid w:val="008D199E"/>
    <w:rPr>
      <w:rFonts w:asciiTheme="minorHAnsi" w:eastAsiaTheme="minorHAnsi" w:hAnsiTheme="minorHAnsi" w:cstheme="minorBidi"/>
      <w:sz w:val="22"/>
      <w:szCs w:val="22"/>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8D199E"/>
    <w:rPr>
      <w:sz w:val="16"/>
      <w:szCs w:val="16"/>
    </w:rPr>
  </w:style>
  <w:style w:type="paragraph" w:styleId="CommentText">
    <w:name w:val="annotation text"/>
    <w:basedOn w:val="Normal"/>
    <w:link w:val="CommentTextChar"/>
    <w:uiPriority w:val="99"/>
    <w:semiHidden/>
    <w:unhideWhenUsed/>
    <w:rsid w:val="008D199E"/>
    <w:pPr>
      <w:spacing w:after="120" w:line="240" w:lineRule="auto"/>
      <w:ind w:left="0"/>
      <w:jc w:val="left"/>
    </w:pPr>
    <w:rPr>
      <w:rFonts w:ascii="Verdana" w:eastAsiaTheme="minorHAnsi" w:hAnsi="Verdana" w:cstheme="minorBidi"/>
      <w:sz w:val="20"/>
      <w:szCs w:val="20"/>
      <w:lang w:val="en-AU"/>
    </w:rPr>
  </w:style>
  <w:style w:type="character" w:customStyle="1" w:styleId="CommentTextChar">
    <w:name w:val="Comment Text Char"/>
    <w:basedOn w:val="DefaultParagraphFont"/>
    <w:link w:val="CommentText"/>
    <w:uiPriority w:val="99"/>
    <w:semiHidden/>
    <w:rsid w:val="008D199E"/>
    <w:rPr>
      <w:rFonts w:ascii="Verdana" w:eastAsiaTheme="minorHAnsi" w:hAnsi="Verdana" w:cstheme="minorBidi"/>
      <w:lang w:val="en-AU"/>
    </w:rPr>
  </w:style>
  <w:style w:type="table" w:styleId="GridTable4-Accent1">
    <w:name w:val="Grid Table 4 Accent 1"/>
    <w:basedOn w:val="TableNormal"/>
    <w:uiPriority w:val="49"/>
    <w:rsid w:val="008D199E"/>
    <w:rPr>
      <w:lang w:val="en-AU"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8D199E"/>
    <w:rPr>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AMPTable0">
    <w:name w:val="DAMP Table"/>
    <w:basedOn w:val="TableNormal"/>
    <w:uiPriority w:val="99"/>
    <w:rsid w:val="008D199E"/>
    <w:rPr>
      <w:lang w:val="en-AU" w:eastAsia="en-AU"/>
    </w:rPr>
    <w:tblPr/>
  </w:style>
  <w:style w:type="table" w:styleId="ListTable4-Accent1">
    <w:name w:val="List Table 4 Accent 1"/>
    <w:basedOn w:val="TableNormal"/>
    <w:uiPriority w:val="49"/>
    <w:rsid w:val="008D199E"/>
    <w:rPr>
      <w:lang w:val="en-AU"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ain">
    <w:name w:val="Main"/>
    <w:basedOn w:val="Heading1"/>
    <w:autoRedefine/>
    <w:qFormat/>
    <w:rsid w:val="008D199E"/>
    <w:pPr>
      <w:keepNext w:val="0"/>
      <w:keepLines w:val="0"/>
      <w:tabs>
        <w:tab w:val="num" w:pos="360"/>
        <w:tab w:val="left" w:pos="567"/>
      </w:tabs>
      <w:spacing w:before="0" w:after="120" w:line="240" w:lineRule="auto"/>
      <w:ind w:left="245" w:right="0" w:hanging="245"/>
    </w:pPr>
    <w:rPr>
      <w:rFonts w:eastAsiaTheme="minorHAnsi" w:cstheme="minorBidi"/>
      <w:b/>
      <w:spacing w:val="0"/>
      <w:kern w:val="0"/>
      <w:sz w:val="28"/>
      <w:szCs w:val="28"/>
      <w:lang w:val="en-AU"/>
    </w:rPr>
  </w:style>
  <w:style w:type="paragraph" w:customStyle="1" w:styleId="sub2">
    <w:name w:val="sub2"/>
    <w:basedOn w:val="Heading1"/>
    <w:qFormat/>
    <w:rsid w:val="008D199E"/>
    <w:pPr>
      <w:keepNext w:val="0"/>
      <w:keepLines w:val="0"/>
      <w:numPr>
        <w:numId w:val="15"/>
      </w:numPr>
      <w:tabs>
        <w:tab w:val="left" w:pos="567"/>
      </w:tabs>
      <w:spacing w:before="0" w:after="120" w:line="240" w:lineRule="auto"/>
      <w:ind w:right="0"/>
    </w:pPr>
    <w:rPr>
      <w:rFonts w:eastAsiaTheme="minorHAnsi" w:cstheme="minorBidi"/>
      <w:b/>
      <w:spacing w:val="0"/>
      <w:kern w:val="0"/>
      <w:sz w:val="28"/>
      <w:szCs w:val="28"/>
      <w:lang w:val="en-AU"/>
    </w:rPr>
  </w:style>
  <w:style w:type="paragraph" w:customStyle="1" w:styleId="main0">
    <w:name w:val="main"/>
    <w:basedOn w:val="mainheading0"/>
    <w:rsid w:val="0034717B"/>
    <w:pPr>
      <w:tabs>
        <w:tab w:val="left" w:pos="567"/>
      </w:tabs>
    </w:pPr>
    <w:rPr>
      <w:sz w:val="36"/>
      <w:szCs w:val="36"/>
    </w:rPr>
  </w:style>
  <w:style w:type="paragraph" w:customStyle="1" w:styleId="Head1">
    <w:name w:val="Head1"/>
    <w:basedOn w:val="main0"/>
    <w:rsid w:val="00CF0E64"/>
    <w:pPr>
      <w:numPr>
        <w:numId w:val="20"/>
      </w:numPr>
    </w:pPr>
  </w:style>
  <w:style w:type="paragraph" w:customStyle="1" w:styleId="Head2">
    <w:name w:val="Head2"/>
    <w:basedOn w:val="Head1"/>
    <w:rsid w:val="00CF0E64"/>
    <w:pPr>
      <w:numPr>
        <w:ilvl w:val="1"/>
        <w:numId w:val="0"/>
      </w:numPr>
    </w:pPr>
    <w:rPr>
      <w:sz w:val="32"/>
      <w:szCs w:val="32"/>
    </w:rPr>
  </w:style>
  <w:style w:type="paragraph" w:customStyle="1" w:styleId="Head3">
    <w:name w:val="Head3"/>
    <w:basedOn w:val="Head2"/>
    <w:rsid w:val="00804F44"/>
    <w:rPr>
      <w:color w:val="1F497D" w:themeColor="text2"/>
      <w:sz w:val="28"/>
      <w:szCs w:val="28"/>
    </w:rPr>
  </w:style>
  <w:style w:type="table" w:styleId="ListTable3-Accent1">
    <w:name w:val="List Table 3 Accent 1"/>
    <w:basedOn w:val="TableNormal"/>
    <w:uiPriority w:val="48"/>
    <w:rsid w:val="00804F4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yleHead216pt">
    <w:name w:val="Style Head2 + 16 pt"/>
    <w:basedOn w:val="Head2"/>
    <w:autoRedefine/>
    <w:rsid w:val="006255E6"/>
    <w:pPr>
      <w:ind w:left="1134" w:hanging="567"/>
    </w:pPr>
  </w:style>
  <w:style w:type="paragraph" w:customStyle="1" w:styleId="StyleHead216pt1">
    <w:name w:val="Style Head2 + 16 pt1"/>
    <w:basedOn w:val="Head2"/>
    <w:rsid w:val="006255E6"/>
    <w:pPr>
      <w:ind w:left="1418" w:hanging="851"/>
    </w:pPr>
  </w:style>
  <w:style w:type="paragraph" w:customStyle="1" w:styleId="StyleHead214pt">
    <w:name w:val="Style Head2 + 14 pt"/>
    <w:basedOn w:val="Head2"/>
    <w:rsid w:val="00CA0653"/>
    <w:pPr>
      <w:numPr>
        <w:ilvl w:val="2"/>
        <w:numId w:val="20"/>
      </w:numPr>
      <w:tabs>
        <w:tab w:val="clear" w:pos="567"/>
        <w:tab w:val="left" w:pos="1418"/>
      </w:tabs>
    </w:pPr>
    <w:rPr>
      <w:sz w:val="28"/>
    </w:rPr>
  </w:style>
  <w:style w:type="paragraph" w:customStyle="1" w:styleId="Appendix">
    <w:name w:val="Appendix"/>
    <w:basedOn w:val="Heading3"/>
    <w:rsid w:val="004804C5"/>
    <w:pPr>
      <w:spacing w:after="120" w:line="240" w:lineRule="auto"/>
      <w:ind w:left="0"/>
    </w:pPr>
    <w:rPr>
      <w:rFonts w:ascii="Calibri Light" w:hAnsi="Calibri Light" w:cs="Calibri Light"/>
      <w:b/>
      <w:i w:val="0"/>
      <w:color w:val="1F497D" w:themeColor="text2"/>
      <w:sz w:val="28"/>
      <w:szCs w:val="28"/>
    </w:rPr>
  </w:style>
  <w:style w:type="paragraph" w:styleId="TOCHeading">
    <w:name w:val="TOC Heading"/>
    <w:basedOn w:val="Heading1"/>
    <w:next w:val="Normal"/>
    <w:uiPriority w:val="39"/>
    <w:unhideWhenUsed/>
    <w:qFormat/>
    <w:rsid w:val="0037352E"/>
    <w:pPr>
      <w:spacing w:before="240" w:after="0" w:line="259" w:lineRule="auto"/>
      <w:ind w:left="0" w:right="0"/>
      <w:jc w:val="left"/>
      <w:outlineLvl w:val="9"/>
    </w:pPr>
    <w:rPr>
      <w:rFonts w:asciiTheme="majorHAnsi" w:eastAsiaTheme="majorEastAsia" w:hAnsiTheme="majorHAnsi" w:cstheme="majorBidi"/>
      <w:color w:val="365F91"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843">
      <w:bodyDiv w:val="1"/>
      <w:marLeft w:val="0"/>
      <w:marRight w:val="0"/>
      <w:marTop w:val="0"/>
      <w:marBottom w:val="0"/>
      <w:divBdr>
        <w:top w:val="none" w:sz="0" w:space="0" w:color="auto"/>
        <w:left w:val="none" w:sz="0" w:space="0" w:color="auto"/>
        <w:bottom w:val="none" w:sz="0" w:space="0" w:color="auto"/>
        <w:right w:val="none" w:sz="0" w:space="0" w:color="auto"/>
      </w:divBdr>
    </w:div>
    <w:div w:id="127628859">
      <w:bodyDiv w:val="1"/>
      <w:marLeft w:val="0"/>
      <w:marRight w:val="0"/>
      <w:marTop w:val="0"/>
      <w:marBottom w:val="0"/>
      <w:divBdr>
        <w:top w:val="none" w:sz="0" w:space="0" w:color="auto"/>
        <w:left w:val="none" w:sz="0" w:space="0" w:color="auto"/>
        <w:bottom w:val="none" w:sz="0" w:space="0" w:color="auto"/>
        <w:right w:val="none" w:sz="0" w:space="0" w:color="auto"/>
      </w:divBdr>
    </w:div>
    <w:div w:id="131096064">
      <w:bodyDiv w:val="1"/>
      <w:marLeft w:val="0"/>
      <w:marRight w:val="0"/>
      <w:marTop w:val="0"/>
      <w:marBottom w:val="0"/>
      <w:divBdr>
        <w:top w:val="none" w:sz="0" w:space="0" w:color="auto"/>
        <w:left w:val="none" w:sz="0" w:space="0" w:color="auto"/>
        <w:bottom w:val="none" w:sz="0" w:space="0" w:color="auto"/>
        <w:right w:val="none" w:sz="0" w:space="0" w:color="auto"/>
      </w:divBdr>
    </w:div>
    <w:div w:id="196160542">
      <w:bodyDiv w:val="1"/>
      <w:marLeft w:val="0"/>
      <w:marRight w:val="0"/>
      <w:marTop w:val="0"/>
      <w:marBottom w:val="0"/>
      <w:divBdr>
        <w:top w:val="none" w:sz="0" w:space="0" w:color="auto"/>
        <w:left w:val="none" w:sz="0" w:space="0" w:color="auto"/>
        <w:bottom w:val="none" w:sz="0" w:space="0" w:color="auto"/>
        <w:right w:val="none" w:sz="0" w:space="0" w:color="auto"/>
      </w:divBdr>
      <w:divsChild>
        <w:div w:id="240483344">
          <w:marLeft w:val="0"/>
          <w:marRight w:val="0"/>
          <w:marTop w:val="288"/>
          <w:marBottom w:val="0"/>
          <w:divBdr>
            <w:top w:val="none" w:sz="0" w:space="0" w:color="auto"/>
            <w:left w:val="none" w:sz="0" w:space="0" w:color="auto"/>
            <w:bottom w:val="none" w:sz="0" w:space="0" w:color="auto"/>
            <w:right w:val="none" w:sz="0" w:space="0" w:color="auto"/>
          </w:divBdr>
        </w:div>
        <w:div w:id="2121869665">
          <w:marLeft w:val="0"/>
          <w:marRight w:val="0"/>
          <w:marTop w:val="288"/>
          <w:marBottom w:val="0"/>
          <w:divBdr>
            <w:top w:val="none" w:sz="0" w:space="0" w:color="auto"/>
            <w:left w:val="none" w:sz="0" w:space="0" w:color="auto"/>
            <w:bottom w:val="none" w:sz="0" w:space="0" w:color="auto"/>
            <w:right w:val="none" w:sz="0" w:space="0" w:color="auto"/>
          </w:divBdr>
        </w:div>
        <w:div w:id="794446126">
          <w:marLeft w:val="720"/>
          <w:marRight w:val="0"/>
          <w:marTop w:val="240"/>
          <w:marBottom w:val="0"/>
          <w:divBdr>
            <w:top w:val="none" w:sz="0" w:space="0" w:color="auto"/>
            <w:left w:val="none" w:sz="0" w:space="0" w:color="auto"/>
            <w:bottom w:val="none" w:sz="0" w:space="0" w:color="auto"/>
            <w:right w:val="none" w:sz="0" w:space="0" w:color="auto"/>
          </w:divBdr>
        </w:div>
        <w:div w:id="1569725111">
          <w:marLeft w:val="720"/>
          <w:marRight w:val="0"/>
          <w:marTop w:val="240"/>
          <w:marBottom w:val="0"/>
          <w:divBdr>
            <w:top w:val="none" w:sz="0" w:space="0" w:color="auto"/>
            <w:left w:val="none" w:sz="0" w:space="0" w:color="auto"/>
            <w:bottom w:val="none" w:sz="0" w:space="0" w:color="auto"/>
            <w:right w:val="none" w:sz="0" w:space="0" w:color="auto"/>
          </w:divBdr>
        </w:div>
        <w:div w:id="108280152">
          <w:marLeft w:val="720"/>
          <w:marRight w:val="0"/>
          <w:marTop w:val="240"/>
          <w:marBottom w:val="0"/>
          <w:divBdr>
            <w:top w:val="none" w:sz="0" w:space="0" w:color="auto"/>
            <w:left w:val="none" w:sz="0" w:space="0" w:color="auto"/>
            <w:bottom w:val="none" w:sz="0" w:space="0" w:color="auto"/>
            <w:right w:val="none" w:sz="0" w:space="0" w:color="auto"/>
          </w:divBdr>
        </w:div>
      </w:divsChild>
    </w:div>
    <w:div w:id="223764082">
      <w:bodyDiv w:val="1"/>
      <w:marLeft w:val="0"/>
      <w:marRight w:val="0"/>
      <w:marTop w:val="0"/>
      <w:marBottom w:val="0"/>
      <w:divBdr>
        <w:top w:val="none" w:sz="0" w:space="0" w:color="auto"/>
        <w:left w:val="none" w:sz="0" w:space="0" w:color="auto"/>
        <w:bottom w:val="none" w:sz="0" w:space="0" w:color="auto"/>
        <w:right w:val="none" w:sz="0" w:space="0" w:color="auto"/>
      </w:divBdr>
      <w:divsChild>
        <w:div w:id="69897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357889">
      <w:bodyDiv w:val="1"/>
      <w:marLeft w:val="0"/>
      <w:marRight w:val="0"/>
      <w:marTop w:val="0"/>
      <w:marBottom w:val="0"/>
      <w:divBdr>
        <w:top w:val="none" w:sz="0" w:space="0" w:color="auto"/>
        <w:left w:val="none" w:sz="0" w:space="0" w:color="auto"/>
        <w:bottom w:val="none" w:sz="0" w:space="0" w:color="auto"/>
        <w:right w:val="none" w:sz="0" w:space="0" w:color="auto"/>
      </w:divBdr>
    </w:div>
    <w:div w:id="413861332">
      <w:bodyDiv w:val="1"/>
      <w:marLeft w:val="0"/>
      <w:marRight w:val="0"/>
      <w:marTop w:val="0"/>
      <w:marBottom w:val="0"/>
      <w:divBdr>
        <w:top w:val="none" w:sz="0" w:space="0" w:color="auto"/>
        <w:left w:val="none" w:sz="0" w:space="0" w:color="auto"/>
        <w:bottom w:val="none" w:sz="0" w:space="0" w:color="auto"/>
        <w:right w:val="none" w:sz="0" w:space="0" w:color="auto"/>
      </w:divBdr>
    </w:div>
    <w:div w:id="417678695">
      <w:bodyDiv w:val="1"/>
      <w:marLeft w:val="0"/>
      <w:marRight w:val="0"/>
      <w:marTop w:val="0"/>
      <w:marBottom w:val="0"/>
      <w:divBdr>
        <w:top w:val="none" w:sz="0" w:space="0" w:color="auto"/>
        <w:left w:val="none" w:sz="0" w:space="0" w:color="auto"/>
        <w:bottom w:val="none" w:sz="0" w:space="0" w:color="auto"/>
        <w:right w:val="none" w:sz="0" w:space="0" w:color="auto"/>
      </w:divBdr>
    </w:div>
    <w:div w:id="490488616">
      <w:bodyDiv w:val="1"/>
      <w:marLeft w:val="0"/>
      <w:marRight w:val="0"/>
      <w:marTop w:val="0"/>
      <w:marBottom w:val="0"/>
      <w:divBdr>
        <w:top w:val="none" w:sz="0" w:space="0" w:color="auto"/>
        <w:left w:val="none" w:sz="0" w:space="0" w:color="auto"/>
        <w:bottom w:val="none" w:sz="0" w:space="0" w:color="auto"/>
        <w:right w:val="none" w:sz="0" w:space="0" w:color="auto"/>
      </w:divBdr>
      <w:divsChild>
        <w:div w:id="724959475">
          <w:marLeft w:val="547"/>
          <w:marRight w:val="0"/>
          <w:marTop w:val="86"/>
          <w:marBottom w:val="0"/>
          <w:divBdr>
            <w:top w:val="none" w:sz="0" w:space="0" w:color="auto"/>
            <w:left w:val="none" w:sz="0" w:space="0" w:color="auto"/>
            <w:bottom w:val="none" w:sz="0" w:space="0" w:color="auto"/>
            <w:right w:val="none" w:sz="0" w:space="0" w:color="auto"/>
          </w:divBdr>
        </w:div>
        <w:div w:id="733429183">
          <w:marLeft w:val="547"/>
          <w:marRight w:val="0"/>
          <w:marTop w:val="86"/>
          <w:marBottom w:val="0"/>
          <w:divBdr>
            <w:top w:val="none" w:sz="0" w:space="0" w:color="auto"/>
            <w:left w:val="none" w:sz="0" w:space="0" w:color="auto"/>
            <w:bottom w:val="none" w:sz="0" w:space="0" w:color="auto"/>
            <w:right w:val="none" w:sz="0" w:space="0" w:color="auto"/>
          </w:divBdr>
        </w:div>
        <w:div w:id="2015255872">
          <w:marLeft w:val="547"/>
          <w:marRight w:val="0"/>
          <w:marTop w:val="86"/>
          <w:marBottom w:val="0"/>
          <w:divBdr>
            <w:top w:val="none" w:sz="0" w:space="0" w:color="auto"/>
            <w:left w:val="none" w:sz="0" w:space="0" w:color="auto"/>
            <w:bottom w:val="none" w:sz="0" w:space="0" w:color="auto"/>
            <w:right w:val="none" w:sz="0" w:space="0" w:color="auto"/>
          </w:divBdr>
        </w:div>
        <w:div w:id="1353267616">
          <w:marLeft w:val="547"/>
          <w:marRight w:val="0"/>
          <w:marTop w:val="86"/>
          <w:marBottom w:val="0"/>
          <w:divBdr>
            <w:top w:val="none" w:sz="0" w:space="0" w:color="auto"/>
            <w:left w:val="none" w:sz="0" w:space="0" w:color="auto"/>
            <w:bottom w:val="none" w:sz="0" w:space="0" w:color="auto"/>
            <w:right w:val="none" w:sz="0" w:space="0" w:color="auto"/>
          </w:divBdr>
        </w:div>
        <w:div w:id="2016493953">
          <w:marLeft w:val="547"/>
          <w:marRight w:val="0"/>
          <w:marTop w:val="86"/>
          <w:marBottom w:val="0"/>
          <w:divBdr>
            <w:top w:val="none" w:sz="0" w:space="0" w:color="auto"/>
            <w:left w:val="none" w:sz="0" w:space="0" w:color="auto"/>
            <w:bottom w:val="none" w:sz="0" w:space="0" w:color="auto"/>
            <w:right w:val="none" w:sz="0" w:space="0" w:color="auto"/>
          </w:divBdr>
        </w:div>
        <w:div w:id="48505398">
          <w:marLeft w:val="1166"/>
          <w:marRight w:val="0"/>
          <w:marTop w:val="67"/>
          <w:marBottom w:val="0"/>
          <w:divBdr>
            <w:top w:val="none" w:sz="0" w:space="0" w:color="auto"/>
            <w:left w:val="none" w:sz="0" w:space="0" w:color="auto"/>
            <w:bottom w:val="none" w:sz="0" w:space="0" w:color="auto"/>
            <w:right w:val="none" w:sz="0" w:space="0" w:color="auto"/>
          </w:divBdr>
        </w:div>
        <w:div w:id="1919318236">
          <w:marLeft w:val="1166"/>
          <w:marRight w:val="0"/>
          <w:marTop w:val="67"/>
          <w:marBottom w:val="0"/>
          <w:divBdr>
            <w:top w:val="none" w:sz="0" w:space="0" w:color="auto"/>
            <w:left w:val="none" w:sz="0" w:space="0" w:color="auto"/>
            <w:bottom w:val="none" w:sz="0" w:space="0" w:color="auto"/>
            <w:right w:val="none" w:sz="0" w:space="0" w:color="auto"/>
          </w:divBdr>
        </w:div>
        <w:div w:id="333605963">
          <w:marLeft w:val="547"/>
          <w:marRight w:val="0"/>
          <w:marTop w:val="86"/>
          <w:marBottom w:val="0"/>
          <w:divBdr>
            <w:top w:val="none" w:sz="0" w:space="0" w:color="auto"/>
            <w:left w:val="none" w:sz="0" w:space="0" w:color="auto"/>
            <w:bottom w:val="none" w:sz="0" w:space="0" w:color="auto"/>
            <w:right w:val="none" w:sz="0" w:space="0" w:color="auto"/>
          </w:divBdr>
        </w:div>
        <w:div w:id="1040979367">
          <w:marLeft w:val="1166"/>
          <w:marRight w:val="0"/>
          <w:marTop w:val="67"/>
          <w:marBottom w:val="0"/>
          <w:divBdr>
            <w:top w:val="none" w:sz="0" w:space="0" w:color="auto"/>
            <w:left w:val="none" w:sz="0" w:space="0" w:color="auto"/>
            <w:bottom w:val="none" w:sz="0" w:space="0" w:color="auto"/>
            <w:right w:val="none" w:sz="0" w:space="0" w:color="auto"/>
          </w:divBdr>
        </w:div>
        <w:div w:id="1348825597">
          <w:marLeft w:val="1166"/>
          <w:marRight w:val="0"/>
          <w:marTop w:val="67"/>
          <w:marBottom w:val="0"/>
          <w:divBdr>
            <w:top w:val="none" w:sz="0" w:space="0" w:color="auto"/>
            <w:left w:val="none" w:sz="0" w:space="0" w:color="auto"/>
            <w:bottom w:val="none" w:sz="0" w:space="0" w:color="auto"/>
            <w:right w:val="none" w:sz="0" w:space="0" w:color="auto"/>
          </w:divBdr>
        </w:div>
        <w:div w:id="1169297353">
          <w:marLeft w:val="1166"/>
          <w:marRight w:val="0"/>
          <w:marTop w:val="67"/>
          <w:marBottom w:val="0"/>
          <w:divBdr>
            <w:top w:val="none" w:sz="0" w:space="0" w:color="auto"/>
            <w:left w:val="none" w:sz="0" w:space="0" w:color="auto"/>
            <w:bottom w:val="none" w:sz="0" w:space="0" w:color="auto"/>
            <w:right w:val="none" w:sz="0" w:space="0" w:color="auto"/>
          </w:divBdr>
        </w:div>
      </w:divsChild>
    </w:div>
    <w:div w:id="521895646">
      <w:bodyDiv w:val="1"/>
      <w:marLeft w:val="0"/>
      <w:marRight w:val="0"/>
      <w:marTop w:val="0"/>
      <w:marBottom w:val="0"/>
      <w:divBdr>
        <w:top w:val="none" w:sz="0" w:space="0" w:color="auto"/>
        <w:left w:val="none" w:sz="0" w:space="0" w:color="auto"/>
        <w:bottom w:val="none" w:sz="0" w:space="0" w:color="auto"/>
        <w:right w:val="none" w:sz="0" w:space="0" w:color="auto"/>
      </w:divBdr>
      <w:divsChild>
        <w:div w:id="210418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305676">
      <w:bodyDiv w:val="1"/>
      <w:marLeft w:val="0"/>
      <w:marRight w:val="0"/>
      <w:marTop w:val="0"/>
      <w:marBottom w:val="0"/>
      <w:divBdr>
        <w:top w:val="none" w:sz="0" w:space="0" w:color="auto"/>
        <w:left w:val="none" w:sz="0" w:space="0" w:color="auto"/>
        <w:bottom w:val="none" w:sz="0" w:space="0" w:color="auto"/>
        <w:right w:val="none" w:sz="0" w:space="0" w:color="auto"/>
      </w:divBdr>
    </w:div>
    <w:div w:id="993294384">
      <w:bodyDiv w:val="1"/>
      <w:marLeft w:val="0"/>
      <w:marRight w:val="0"/>
      <w:marTop w:val="0"/>
      <w:marBottom w:val="0"/>
      <w:divBdr>
        <w:top w:val="none" w:sz="0" w:space="0" w:color="auto"/>
        <w:left w:val="none" w:sz="0" w:space="0" w:color="auto"/>
        <w:bottom w:val="none" w:sz="0" w:space="0" w:color="auto"/>
        <w:right w:val="none" w:sz="0" w:space="0" w:color="auto"/>
      </w:divBdr>
    </w:div>
    <w:div w:id="1215896018">
      <w:bodyDiv w:val="1"/>
      <w:marLeft w:val="5"/>
      <w:marRight w:val="5"/>
      <w:marTop w:val="0"/>
      <w:marBottom w:val="0"/>
      <w:divBdr>
        <w:top w:val="none" w:sz="0" w:space="0" w:color="auto"/>
        <w:left w:val="none" w:sz="0" w:space="0" w:color="auto"/>
        <w:bottom w:val="none" w:sz="0" w:space="0" w:color="auto"/>
        <w:right w:val="none" w:sz="0" w:space="0" w:color="auto"/>
      </w:divBdr>
    </w:div>
    <w:div w:id="1317681949">
      <w:bodyDiv w:val="1"/>
      <w:marLeft w:val="0"/>
      <w:marRight w:val="0"/>
      <w:marTop w:val="0"/>
      <w:marBottom w:val="0"/>
      <w:divBdr>
        <w:top w:val="none" w:sz="0" w:space="0" w:color="auto"/>
        <w:left w:val="none" w:sz="0" w:space="0" w:color="auto"/>
        <w:bottom w:val="none" w:sz="0" w:space="0" w:color="auto"/>
        <w:right w:val="none" w:sz="0" w:space="0" w:color="auto"/>
      </w:divBdr>
    </w:div>
    <w:div w:id="1593850914">
      <w:bodyDiv w:val="1"/>
      <w:marLeft w:val="5"/>
      <w:marRight w:val="5"/>
      <w:marTop w:val="0"/>
      <w:marBottom w:val="0"/>
      <w:divBdr>
        <w:top w:val="none" w:sz="0" w:space="0" w:color="auto"/>
        <w:left w:val="none" w:sz="0" w:space="0" w:color="auto"/>
        <w:bottom w:val="none" w:sz="0" w:space="0" w:color="auto"/>
        <w:right w:val="none" w:sz="0" w:space="0" w:color="auto"/>
      </w:divBdr>
    </w:div>
    <w:div w:id="1816877279">
      <w:bodyDiv w:val="1"/>
      <w:marLeft w:val="0"/>
      <w:marRight w:val="0"/>
      <w:marTop w:val="0"/>
      <w:marBottom w:val="0"/>
      <w:divBdr>
        <w:top w:val="none" w:sz="0" w:space="0" w:color="auto"/>
        <w:left w:val="none" w:sz="0" w:space="0" w:color="auto"/>
        <w:bottom w:val="none" w:sz="0" w:space="0" w:color="auto"/>
        <w:right w:val="none" w:sz="0" w:space="0" w:color="auto"/>
      </w:divBdr>
      <w:divsChild>
        <w:div w:id="1387292649">
          <w:marLeft w:val="0"/>
          <w:marRight w:val="0"/>
          <w:marTop w:val="288"/>
          <w:marBottom w:val="0"/>
          <w:divBdr>
            <w:top w:val="none" w:sz="0" w:space="0" w:color="auto"/>
            <w:left w:val="none" w:sz="0" w:space="0" w:color="auto"/>
            <w:bottom w:val="none" w:sz="0" w:space="0" w:color="auto"/>
            <w:right w:val="none" w:sz="0" w:space="0" w:color="auto"/>
          </w:divBdr>
        </w:div>
      </w:divsChild>
    </w:div>
    <w:div w:id="1933776814">
      <w:bodyDiv w:val="1"/>
      <w:marLeft w:val="0"/>
      <w:marRight w:val="0"/>
      <w:marTop w:val="0"/>
      <w:marBottom w:val="0"/>
      <w:divBdr>
        <w:top w:val="none" w:sz="0" w:space="0" w:color="auto"/>
        <w:left w:val="none" w:sz="0" w:space="0" w:color="auto"/>
        <w:bottom w:val="none" w:sz="0" w:space="0" w:color="auto"/>
        <w:right w:val="none" w:sz="0" w:space="0" w:color="auto"/>
      </w:divBdr>
    </w:div>
    <w:div w:id="1969899548">
      <w:bodyDiv w:val="1"/>
      <w:marLeft w:val="5"/>
      <w:marRight w:val="5"/>
      <w:marTop w:val="0"/>
      <w:marBottom w:val="0"/>
      <w:divBdr>
        <w:top w:val="none" w:sz="0" w:space="0" w:color="auto"/>
        <w:left w:val="none" w:sz="0" w:space="0" w:color="auto"/>
        <w:bottom w:val="none" w:sz="0" w:space="0" w:color="auto"/>
        <w:right w:val="none" w:sz="0" w:space="0" w:color="auto"/>
      </w:divBdr>
    </w:div>
    <w:div w:id="2028214933">
      <w:bodyDiv w:val="1"/>
      <w:marLeft w:val="5"/>
      <w:marRight w:val="5"/>
      <w:marTop w:val="0"/>
      <w:marBottom w:val="0"/>
      <w:divBdr>
        <w:top w:val="none" w:sz="0" w:space="0" w:color="auto"/>
        <w:left w:val="none" w:sz="0" w:space="0" w:color="auto"/>
        <w:bottom w:val="none" w:sz="0" w:space="0" w:color="auto"/>
        <w:right w:val="none" w:sz="0" w:space="0" w:color="auto"/>
      </w:divBdr>
    </w:div>
    <w:div w:id="2093820663">
      <w:bodyDiv w:val="1"/>
      <w:marLeft w:val="5"/>
      <w:marRight w:val="5"/>
      <w:marTop w:val="0"/>
      <w:marBottom w:val="0"/>
      <w:divBdr>
        <w:top w:val="none" w:sz="0" w:space="0" w:color="auto"/>
        <w:left w:val="none" w:sz="0" w:space="0" w:color="auto"/>
        <w:bottom w:val="none" w:sz="0" w:space="0" w:color="auto"/>
        <w:right w:val="none" w:sz="0" w:space="0" w:color="auto"/>
      </w:divBdr>
    </w:div>
    <w:div w:id="211289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kidsafeqld.com.au/images/stories/pdfs/inews.277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8258-CE68-4EF8-8CBA-925FB82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Template>
  <TotalTime>8</TotalTime>
  <Pages>34</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Councillor Induction</vt:lpstr>
    </vt:vector>
  </TitlesOfParts>
  <Company>Moonee Vally City Council</Company>
  <LinksUpToDate>false</LinksUpToDate>
  <CharactersWithSpaces>43330</CharactersWithSpaces>
  <SharedDoc>false</SharedDoc>
  <HLinks>
    <vt:vector size="252" baseType="variant">
      <vt:variant>
        <vt:i4>3473530</vt:i4>
      </vt:variant>
      <vt:variant>
        <vt:i4>120</vt:i4>
      </vt:variant>
      <vt:variant>
        <vt:i4>0</vt:i4>
      </vt:variant>
      <vt:variant>
        <vt:i4>5</vt:i4>
      </vt:variant>
      <vt:variant>
        <vt:lpwstr>http://www.mvcc.vic.gov.au/Directory/s1.asp</vt:lpwstr>
      </vt:variant>
      <vt:variant>
        <vt:lpwstr/>
      </vt:variant>
      <vt:variant>
        <vt:i4>1507394</vt:i4>
      </vt:variant>
      <vt:variant>
        <vt:i4>117</vt:i4>
      </vt:variant>
      <vt:variant>
        <vt:i4>0</vt:i4>
      </vt:variant>
      <vt:variant>
        <vt:i4>5</vt:i4>
      </vt:variant>
      <vt:variant>
        <vt:lpwstr>http://www.electedgreensvictoria.org.au/</vt:lpwstr>
      </vt:variant>
      <vt:variant>
        <vt:lpwstr/>
      </vt:variant>
      <vt:variant>
        <vt:i4>2490450</vt:i4>
      </vt:variant>
      <vt:variant>
        <vt:i4>114</vt:i4>
      </vt:variant>
      <vt:variant>
        <vt:i4>0</vt:i4>
      </vt:variant>
      <vt:variant>
        <vt:i4>5</vt:i4>
      </vt:variant>
      <vt:variant>
        <vt:lpwstr>mailto:colleen.hartland@parliament.vic.gov.au</vt:lpwstr>
      </vt:variant>
      <vt:variant>
        <vt:lpwstr/>
      </vt:variant>
      <vt:variant>
        <vt:i4>458868</vt:i4>
      </vt:variant>
      <vt:variant>
        <vt:i4>111</vt:i4>
      </vt:variant>
      <vt:variant>
        <vt:i4>0</vt:i4>
      </vt:variant>
      <vt:variant>
        <vt:i4>5</vt:i4>
      </vt:variant>
      <vt:variant>
        <vt:lpwstr>mailto:bernie.finn@parliament.vic.gov.au</vt:lpwstr>
      </vt:variant>
      <vt:variant>
        <vt:lpwstr/>
      </vt:variant>
      <vt:variant>
        <vt:i4>8060939</vt:i4>
      </vt:variant>
      <vt:variant>
        <vt:i4>108</vt:i4>
      </vt:variant>
      <vt:variant>
        <vt:i4>0</vt:i4>
      </vt:variant>
      <vt:variant>
        <vt:i4>5</vt:i4>
      </vt:variant>
      <vt:variant>
        <vt:lpwstr>mailto:khalil.eideh@parliament.vic.gov.au</vt:lpwstr>
      </vt:variant>
      <vt:variant>
        <vt:lpwstr/>
      </vt:variant>
      <vt:variant>
        <vt:i4>7995422</vt:i4>
      </vt:variant>
      <vt:variant>
        <vt:i4>105</vt:i4>
      </vt:variant>
      <vt:variant>
        <vt:i4>0</vt:i4>
      </vt:variant>
      <vt:variant>
        <vt:i4>5</vt:i4>
      </vt:variant>
      <vt:variant>
        <vt:lpwstr>mailto:martin.pakula@parliament.vic.gov.au</vt:lpwstr>
      </vt:variant>
      <vt:variant>
        <vt:lpwstr/>
      </vt:variant>
      <vt:variant>
        <vt:i4>3145802</vt:i4>
      </vt:variant>
      <vt:variant>
        <vt:i4>102</vt:i4>
      </vt:variant>
      <vt:variant>
        <vt:i4>0</vt:i4>
      </vt:variant>
      <vt:variant>
        <vt:i4>5</vt:i4>
      </vt:variant>
      <vt:variant>
        <vt:lpwstr>mailto:rob.hulls@parliament.vic.gov.au</vt:lpwstr>
      </vt:variant>
      <vt:variant>
        <vt:lpwstr/>
      </vt:variant>
      <vt:variant>
        <vt:i4>8060959</vt:i4>
      </vt:variant>
      <vt:variant>
        <vt:i4>99</vt:i4>
      </vt:variant>
      <vt:variant>
        <vt:i4>0</vt:i4>
      </vt:variant>
      <vt:variant>
        <vt:i4>5</vt:i4>
      </vt:variant>
      <vt:variant>
        <vt:lpwstr>mailto:judy.maddigan@parliament.vic.gov.au</vt:lpwstr>
      </vt:variant>
      <vt:variant>
        <vt:lpwstr/>
      </vt:variant>
      <vt:variant>
        <vt:i4>1704059</vt:i4>
      </vt:variant>
      <vt:variant>
        <vt:i4>96</vt:i4>
      </vt:variant>
      <vt:variant>
        <vt:i4>0</vt:i4>
      </vt:variant>
      <vt:variant>
        <vt:i4>5</vt:i4>
      </vt:variant>
      <vt:variant>
        <vt:lpwstr>mailto:bill.shorten.mp@aph.gov.au</vt:lpwstr>
      </vt:variant>
      <vt:variant>
        <vt:lpwstr/>
      </vt:variant>
      <vt:variant>
        <vt:i4>7274499</vt:i4>
      </vt:variant>
      <vt:variant>
        <vt:i4>93</vt:i4>
      </vt:variant>
      <vt:variant>
        <vt:i4>0</vt:i4>
      </vt:variant>
      <vt:variant>
        <vt:i4>5</vt:i4>
      </vt:variant>
      <vt:variant>
        <vt:lpwstr>mailto:Kelvin.thomson.mp@aph.gov.au</vt:lpwstr>
      </vt:variant>
      <vt:variant>
        <vt:lpwstr/>
      </vt:variant>
      <vt:variant>
        <vt:i4>2359309</vt:i4>
      </vt:variant>
      <vt:variant>
        <vt:i4>90</vt:i4>
      </vt:variant>
      <vt:variant>
        <vt:i4>0</vt:i4>
      </vt:variant>
      <vt:variant>
        <vt:i4>5</vt:i4>
      </vt:variant>
      <vt:variant>
        <vt:lpwstr>mailto:swiddicombe@mvcc.vic.gov.au</vt:lpwstr>
      </vt:variant>
      <vt:variant>
        <vt:lpwstr/>
      </vt:variant>
      <vt:variant>
        <vt:i4>3014668</vt:i4>
      </vt:variant>
      <vt:variant>
        <vt:i4>87</vt:i4>
      </vt:variant>
      <vt:variant>
        <vt:i4>0</vt:i4>
      </vt:variant>
      <vt:variant>
        <vt:i4>5</vt:i4>
      </vt:variant>
      <vt:variant>
        <vt:lpwstr>mailto:jbuick@mvcc.vic.gov.au</vt:lpwstr>
      </vt:variant>
      <vt:variant>
        <vt:lpwstr/>
      </vt:variant>
      <vt:variant>
        <vt:i4>4587630</vt:i4>
      </vt:variant>
      <vt:variant>
        <vt:i4>84</vt:i4>
      </vt:variant>
      <vt:variant>
        <vt:i4>0</vt:i4>
      </vt:variant>
      <vt:variant>
        <vt:i4>5</vt:i4>
      </vt:variant>
      <vt:variant>
        <vt:lpwstr>mailto:wmerritt@mvcc.vic.gov.au</vt:lpwstr>
      </vt:variant>
      <vt:variant>
        <vt:lpwstr/>
      </vt:variant>
      <vt:variant>
        <vt:i4>4522089</vt:i4>
      </vt:variant>
      <vt:variant>
        <vt:i4>81</vt:i4>
      </vt:variant>
      <vt:variant>
        <vt:i4>0</vt:i4>
      </vt:variant>
      <vt:variant>
        <vt:i4>5</vt:i4>
      </vt:variant>
      <vt:variant>
        <vt:lpwstr>mailto:cryan@mvcc.vic.gov.au</vt:lpwstr>
      </vt:variant>
      <vt:variant>
        <vt:lpwstr/>
      </vt:variant>
      <vt:variant>
        <vt:i4>2752538</vt:i4>
      </vt:variant>
      <vt:variant>
        <vt:i4>78</vt:i4>
      </vt:variant>
      <vt:variant>
        <vt:i4>0</vt:i4>
      </vt:variant>
      <vt:variant>
        <vt:i4>5</vt:i4>
      </vt:variant>
      <vt:variant>
        <vt:lpwstr>mailto:fwarner@mvcc.vic.gov.au</vt:lpwstr>
      </vt:variant>
      <vt:variant>
        <vt:lpwstr/>
      </vt:variant>
      <vt:variant>
        <vt:i4>3604488</vt:i4>
      </vt:variant>
      <vt:variant>
        <vt:i4>75</vt:i4>
      </vt:variant>
      <vt:variant>
        <vt:i4>0</vt:i4>
      </vt:variant>
      <vt:variant>
        <vt:i4>5</vt:i4>
      </vt:variant>
      <vt:variant>
        <vt:lpwstr>mailto:atsigos@mvcc.vic.gov.au</vt:lpwstr>
      </vt:variant>
      <vt:variant>
        <vt:lpwstr/>
      </vt:variant>
      <vt:variant>
        <vt:i4>4194426</vt:i4>
      </vt:variant>
      <vt:variant>
        <vt:i4>72</vt:i4>
      </vt:variant>
      <vt:variant>
        <vt:i4>0</vt:i4>
      </vt:variant>
      <vt:variant>
        <vt:i4>5</vt:i4>
      </vt:variant>
      <vt:variant>
        <vt:lpwstr>mailto:pgaffney@mvcc.vic.gov.au</vt:lpwstr>
      </vt:variant>
      <vt:variant>
        <vt:lpwstr/>
      </vt:variant>
      <vt:variant>
        <vt:i4>2752529</vt:i4>
      </vt:variant>
      <vt:variant>
        <vt:i4>69</vt:i4>
      </vt:variant>
      <vt:variant>
        <vt:i4>0</vt:i4>
      </vt:variant>
      <vt:variant>
        <vt:i4>5</vt:i4>
      </vt:variant>
      <vt:variant>
        <vt:lpwstr>mailto:gregmulcahy@mvcc.vic.gov.au</vt:lpwstr>
      </vt:variant>
      <vt:variant>
        <vt:lpwstr/>
      </vt:variant>
      <vt:variant>
        <vt:i4>4063262</vt:i4>
      </vt:variant>
      <vt:variant>
        <vt:i4>66</vt:i4>
      </vt:variant>
      <vt:variant>
        <vt:i4>0</vt:i4>
      </vt:variant>
      <vt:variant>
        <vt:i4>5</vt:i4>
      </vt:variant>
      <vt:variant>
        <vt:lpwstr>mailto:sbecker@mvcc.vic.gov.au</vt:lpwstr>
      </vt:variant>
      <vt:variant>
        <vt:lpwstr/>
      </vt:variant>
      <vt:variant>
        <vt:i4>3145735</vt:i4>
      </vt:variant>
      <vt:variant>
        <vt:i4>63</vt:i4>
      </vt:variant>
      <vt:variant>
        <vt:i4>0</vt:i4>
      </vt:variant>
      <vt:variant>
        <vt:i4>5</vt:i4>
      </vt:variant>
      <vt:variant>
        <vt:lpwstr>mailto:cyoung@mvcc.vic.gov.au</vt:lpwstr>
      </vt:variant>
      <vt:variant>
        <vt:lpwstr/>
      </vt:variant>
      <vt:variant>
        <vt:i4>2162718</vt:i4>
      </vt:variant>
      <vt:variant>
        <vt:i4>60</vt:i4>
      </vt:variant>
      <vt:variant>
        <vt:i4>0</vt:i4>
      </vt:variant>
      <vt:variant>
        <vt:i4>5</vt:i4>
      </vt:variant>
      <vt:variant>
        <vt:lpwstr>mailto:dfricke@mvcc.vic.gov.au</vt:lpwstr>
      </vt:variant>
      <vt:variant>
        <vt:lpwstr/>
      </vt:variant>
      <vt:variant>
        <vt:i4>4456561</vt:i4>
      </vt:variant>
      <vt:variant>
        <vt:i4>57</vt:i4>
      </vt:variant>
      <vt:variant>
        <vt:i4>0</vt:i4>
      </vt:variant>
      <vt:variant>
        <vt:i4>5</vt:i4>
      </vt:variant>
      <vt:variant>
        <vt:lpwstr>mailto:mtrezise@mvcc.vic.gov.au</vt:lpwstr>
      </vt:variant>
      <vt:variant>
        <vt:lpwstr/>
      </vt:variant>
      <vt:variant>
        <vt:i4>4718712</vt:i4>
      </vt:variant>
      <vt:variant>
        <vt:i4>54</vt:i4>
      </vt:variant>
      <vt:variant>
        <vt:i4>0</vt:i4>
      </vt:variant>
      <vt:variant>
        <vt:i4>5</vt:i4>
      </vt:variant>
      <vt:variant>
        <vt:lpwstr>mailto:ABuckley@mvcc.vic.gov.au</vt:lpwstr>
      </vt:variant>
      <vt:variant>
        <vt:lpwstr/>
      </vt:variant>
      <vt:variant>
        <vt:i4>5374073</vt:i4>
      </vt:variant>
      <vt:variant>
        <vt:i4>51</vt:i4>
      </vt:variant>
      <vt:variant>
        <vt:i4>0</vt:i4>
      </vt:variant>
      <vt:variant>
        <vt:i4>5</vt:i4>
      </vt:variant>
      <vt:variant>
        <vt:lpwstr>mailto:tvasilopoulos@mvcc.vic.gov.au</vt:lpwstr>
      </vt:variant>
      <vt:variant>
        <vt:lpwstr/>
      </vt:variant>
      <vt:variant>
        <vt:i4>2228225</vt:i4>
      </vt:variant>
      <vt:variant>
        <vt:i4>48</vt:i4>
      </vt:variant>
      <vt:variant>
        <vt:i4>0</vt:i4>
      </vt:variant>
      <vt:variant>
        <vt:i4>5</vt:i4>
      </vt:variant>
      <vt:variant>
        <vt:lpwstr>mailto:hgaston@mvcc.vic.gov.au</vt:lpwstr>
      </vt:variant>
      <vt:variant>
        <vt:lpwstr/>
      </vt:variant>
      <vt:variant>
        <vt:i4>2359324</vt:i4>
      </vt:variant>
      <vt:variant>
        <vt:i4>45</vt:i4>
      </vt:variant>
      <vt:variant>
        <vt:i4>0</vt:i4>
      </vt:variant>
      <vt:variant>
        <vt:i4>5</vt:i4>
      </vt:variant>
      <vt:variant>
        <vt:lpwstr>mailto:ralpha@mvcc.vic.gov.au</vt:lpwstr>
      </vt:variant>
      <vt:variant>
        <vt:lpwstr/>
      </vt:variant>
      <vt:variant>
        <vt:i4>3604498</vt:i4>
      </vt:variant>
      <vt:variant>
        <vt:i4>42</vt:i4>
      </vt:variant>
      <vt:variant>
        <vt:i4>0</vt:i4>
      </vt:variant>
      <vt:variant>
        <vt:i4>5</vt:i4>
      </vt:variant>
      <vt:variant>
        <vt:lpwstr>mailto:lkelly@mvcc.vic.gov.au</vt:lpwstr>
      </vt:variant>
      <vt:variant>
        <vt:lpwstr/>
      </vt:variant>
      <vt:variant>
        <vt:i4>2752542</vt:i4>
      </vt:variant>
      <vt:variant>
        <vt:i4>39</vt:i4>
      </vt:variant>
      <vt:variant>
        <vt:i4>0</vt:i4>
      </vt:variant>
      <vt:variant>
        <vt:i4>5</vt:i4>
      </vt:variant>
      <vt:variant>
        <vt:lpwstr>mailto:asmith@mvcc.vic.gov.au</vt:lpwstr>
      </vt:variant>
      <vt:variant>
        <vt:lpwstr/>
      </vt:variant>
      <vt:variant>
        <vt:i4>4522110</vt:i4>
      </vt:variant>
      <vt:variant>
        <vt:i4>36</vt:i4>
      </vt:variant>
      <vt:variant>
        <vt:i4>0</vt:i4>
      </vt:variant>
      <vt:variant>
        <vt:i4>5</vt:i4>
      </vt:variant>
      <vt:variant>
        <vt:lpwstr>mailto:rdev@mvcc.vic.gov.au</vt:lpwstr>
      </vt:variant>
      <vt:variant>
        <vt:lpwstr/>
      </vt:variant>
      <vt:variant>
        <vt:i4>3866628</vt:i4>
      </vt:variant>
      <vt:variant>
        <vt:i4>33</vt:i4>
      </vt:variant>
      <vt:variant>
        <vt:i4>0</vt:i4>
      </vt:variant>
      <vt:variant>
        <vt:i4>5</vt:i4>
      </vt:variant>
      <vt:variant>
        <vt:lpwstr>mailto:SKeppel@mvcc.vic.gov.au</vt:lpwstr>
      </vt:variant>
      <vt:variant>
        <vt:lpwstr/>
      </vt:variant>
      <vt:variant>
        <vt:i4>2097159</vt:i4>
      </vt:variant>
      <vt:variant>
        <vt:i4>30</vt:i4>
      </vt:variant>
      <vt:variant>
        <vt:i4>0</vt:i4>
      </vt:variant>
      <vt:variant>
        <vt:i4>5</vt:i4>
      </vt:variant>
      <vt:variant>
        <vt:lpwstr>http://www.mvcc.vic.gov.au/page/page.asp?Page_Id=425&amp;h=0</vt:lpwstr>
      </vt:variant>
      <vt:variant>
        <vt:lpwstr/>
      </vt:variant>
      <vt:variant>
        <vt:i4>1638442</vt:i4>
      </vt:variant>
      <vt:variant>
        <vt:i4>27</vt:i4>
      </vt:variant>
      <vt:variant>
        <vt:i4>0</vt:i4>
      </vt:variant>
      <vt:variant>
        <vt:i4>5</vt:i4>
      </vt:variant>
      <vt:variant>
        <vt:lpwstr>http://www.mvcc.vic.gov.au/Files/YC_2009_Adopted_Budget.pdf</vt:lpwstr>
      </vt:variant>
      <vt:variant>
        <vt:lpwstr/>
      </vt:variant>
      <vt:variant>
        <vt:i4>6488134</vt:i4>
      </vt:variant>
      <vt:variant>
        <vt:i4>24</vt:i4>
      </vt:variant>
      <vt:variant>
        <vt:i4>0</vt:i4>
      </vt:variant>
      <vt:variant>
        <vt:i4>5</vt:i4>
      </vt:variant>
      <vt:variant>
        <vt:lpwstr>http://www.mvcc.vic.gov.au/Page/page.asp?Page_Id=1707&amp;h=0</vt:lpwstr>
      </vt:variant>
      <vt:variant>
        <vt:lpwstr/>
      </vt:variant>
      <vt:variant>
        <vt:i4>7667764</vt:i4>
      </vt:variant>
      <vt:variant>
        <vt:i4>21</vt:i4>
      </vt:variant>
      <vt:variant>
        <vt:i4>0</vt:i4>
      </vt:variant>
      <vt:variant>
        <vt:i4>5</vt:i4>
      </vt:variant>
      <vt:variant>
        <vt:lpwstr>http://www.mvcc.vic.gov.au/Files/YC_2006_CouncilPlan2006-2010.pdf</vt:lpwstr>
      </vt:variant>
      <vt:variant>
        <vt:lpwstr/>
      </vt:variant>
      <vt:variant>
        <vt:i4>65557</vt:i4>
      </vt:variant>
      <vt:variant>
        <vt:i4>18</vt:i4>
      </vt:variant>
      <vt:variant>
        <vt:i4>0</vt:i4>
      </vt:variant>
      <vt:variant>
        <vt:i4>5</vt:i4>
      </vt:variant>
      <vt:variant>
        <vt:lpwstr>http://www.humanrightscommission.vic.gov.au/human rights/the victorian charter of human rights and responsibilities/</vt:lpwstr>
      </vt:variant>
      <vt:variant>
        <vt:lpwstr/>
      </vt:variant>
      <vt:variant>
        <vt:i4>2162692</vt:i4>
      </vt:variant>
      <vt:variant>
        <vt:i4>15</vt:i4>
      </vt:variant>
      <vt:variant>
        <vt:i4>0</vt:i4>
      </vt:variant>
      <vt:variant>
        <vt:i4>5</vt:i4>
      </vt:variant>
      <vt:variant>
        <vt:lpwstr>http://www.mvcc.vic.gov.au/Page/page.asp?Page_Id=212&amp;h=0</vt:lpwstr>
      </vt:variant>
      <vt:variant>
        <vt:lpwstr/>
      </vt:variant>
      <vt:variant>
        <vt:i4>7995438</vt:i4>
      </vt:variant>
      <vt:variant>
        <vt:i4>12</vt:i4>
      </vt:variant>
      <vt:variant>
        <vt:i4>0</vt:i4>
      </vt:variant>
      <vt:variant>
        <vt:i4>5</vt:i4>
      </vt:variant>
      <vt:variant>
        <vt:lpwstr>http://www.vlga.org.au/resources/items/2004/03/146243-upload-00001.pdf</vt:lpwstr>
      </vt:variant>
      <vt:variant>
        <vt:lpwstr/>
      </vt:variant>
      <vt:variant>
        <vt:i4>65602</vt:i4>
      </vt:variant>
      <vt:variant>
        <vt:i4>9</vt:i4>
      </vt:variant>
      <vt:variant>
        <vt:i4>0</vt:i4>
      </vt:variant>
      <vt:variant>
        <vt:i4>5</vt:i4>
      </vt:variant>
      <vt:variant>
        <vt:lpwstr>http://mvcc.vic.gov.au/Files/BMV_08_EDStrategy.pdf</vt:lpwstr>
      </vt:variant>
      <vt:variant>
        <vt:lpwstr/>
      </vt:variant>
      <vt:variant>
        <vt:i4>3735597</vt:i4>
      </vt:variant>
      <vt:variant>
        <vt:i4>6</vt:i4>
      </vt:variant>
      <vt:variant>
        <vt:i4>0</vt:i4>
      </vt:variant>
      <vt:variant>
        <vt:i4>5</vt:i4>
      </vt:variant>
      <vt:variant>
        <vt:lpwstr>http://www.businessinmv.com.au/</vt:lpwstr>
      </vt:variant>
      <vt:variant>
        <vt:lpwstr/>
      </vt:variant>
      <vt:variant>
        <vt:i4>5505128</vt:i4>
      </vt:variant>
      <vt:variant>
        <vt:i4>3</vt:i4>
      </vt:variant>
      <vt:variant>
        <vt:i4>0</vt:i4>
      </vt:variant>
      <vt:variant>
        <vt:i4>5</vt:i4>
      </vt:variant>
      <vt:variant>
        <vt:lpwstr>http://www.mvcc.vic.gov.au/Files/EW_2008_ESP_Final.pdf</vt:lpwstr>
      </vt:variant>
      <vt:variant>
        <vt:lpwstr/>
      </vt:variant>
      <vt:variant>
        <vt:i4>4063271</vt:i4>
      </vt:variant>
      <vt:variant>
        <vt:i4>0</vt:i4>
      </vt:variant>
      <vt:variant>
        <vt:i4>0</vt:i4>
      </vt:variant>
      <vt:variant>
        <vt:i4>5</vt:i4>
      </vt:variant>
      <vt:variant>
        <vt:lpwstr>http://www.id.com.au/atlas/mooneevalley</vt:lpwstr>
      </vt:variant>
      <vt:variant>
        <vt:lpwstr/>
      </vt:variant>
      <vt:variant>
        <vt:i4>1048631</vt:i4>
      </vt:variant>
      <vt:variant>
        <vt:i4>-1</vt:i4>
      </vt:variant>
      <vt:variant>
        <vt:i4>1067</vt:i4>
      </vt:variant>
      <vt:variant>
        <vt:i4>1</vt:i4>
      </vt:variant>
      <vt:variant>
        <vt:lpwstr>http://edna/Page/Images/TML_2006_logo_A4.jpg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Induction</dc:title>
  <dc:creator>yvonneh</dc:creator>
  <cp:lastModifiedBy>Yvonne Hansen</cp:lastModifiedBy>
  <cp:revision>3</cp:revision>
  <cp:lastPrinted>2017-10-03T03:12:00Z</cp:lastPrinted>
  <dcterms:created xsi:type="dcterms:W3CDTF">2017-10-16T06:21:00Z</dcterms:created>
  <dcterms:modified xsi:type="dcterms:W3CDTF">2017-10-16T06:24:00Z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